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E2" w:rsidRDefault="00096EE2" w:rsidP="00096EE2">
      <w:pPr>
        <w:pStyle w:val="pc"/>
      </w:pPr>
      <w:r>
        <w:rPr>
          <w:rStyle w:val="s1"/>
        </w:rPr>
        <w:t>Заявление</w:t>
      </w:r>
      <w:r>
        <w:rPr>
          <w:rStyle w:val="s1"/>
        </w:rPr>
        <w:br/>
        <w:t>о намечаемой деятельности</w:t>
      </w:r>
    </w:p>
    <w:p w:rsidR="00096EE2" w:rsidRDefault="00096EE2" w:rsidP="00AD2FB1">
      <w:pPr>
        <w:pStyle w:val="pj"/>
      </w:pPr>
      <w:r w:rsidRPr="00115D3C">
        <w:rPr>
          <w:rStyle w:val="s0"/>
          <w:highlight w:val="magenta"/>
        </w:rPr>
        <w:t>1.</w:t>
      </w:r>
      <w:r>
        <w:rPr>
          <w:rStyle w:val="s0"/>
        </w:rPr>
        <w:t xml:space="preserve"> Сведения об инициаторе намечаемой деятельности:</w:t>
      </w:r>
    </w:p>
    <w:p w:rsidR="00096EE2" w:rsidRDefault="00096EE2" w:rsidP="00AD2FB1">
      <w:pPr>
        <w:pStyle w:val="pj"/>
        <w:rPr>
          <w:rStyle w:val="s0"/>
        </w:rPr>
      </w:pPr>
      <w:r>
        <w:rPr>
          <w:rStyle w:val="s0"/>
        </w:rPr>
        <w:t>для юридического лица: наименование, адрес места нахождения, бизнес-идентификационный номер, данные о первом руководителе, телефон, адрес электронной почты.</w:t>
      </w:r>
    </w:p>
    <w:p w:rsidR="00096EE2" w:rsidRPr="006C1033" w:rsidRDefault="009B59AD" w:rsidP="00AD2FB1">
      <w:pPr>
        <w:pStyle w:val="pj"/>
      </w:pPr>
      <w:r>
        <w:t xml:space="preserve">ПОФ </w:t>
      </w:r>
      <w:r w:rsidR="006C1033" w:rsidRPr="006C1033">
        <w:t>АО «НК «</w:t>
      </w:r>
      <w:proofErr w:type="spellStart"/>
      <w:r w:rsidR="006C1033" w:rsidRPr="006C1033">
        <w:t>ҚазАвтоЖол</w:t>
      </w:r>
      <w:proofErr w:type="spellEnd"/>
      <w:r w:rsidR="006C1033" w:rsidRPr="006C1033">
        <w:t>»</w:t>
      </w:r>
      <w:r w:rsidR="00886F73" w:rsidRPr="006C1033">
        <w:rPr>
          <w:rStyle w:val="s0"/>
        </w:rPr>
        <w:t xml:space="preserve">, адрес: </w:t>
      </w:r>
      <w:r w:rsidR="006C1033" w:rsidRPr="006C1033">
        <w:t xml:space="preserve">г. </w:t>
      </w:r>
      <w:r>
        <w:t>Павлодар</w:t>
      </w:r>
      <w:r w:rsidR="006C1033" w:rsidRPr="006C1033">
        <w:t xml:space="preserve">, ул. </w:t>
      </w:r>
      <w:r>
        <w:t>Ломова</w:t>
      </w:r>
      <w:r w:rsidR="006C1033" w:rsidRPr="006C1033">
        <w:t xml:space="preserve">, </w:t>
      </w:r>
      <w:r>
        <w:rPr>
          <w:lang w:val="en-US"/>
        </w:rPr>
        <w:t>180</w:t>
      </w:r>
      <w:r w:rsidR="00886F73" w:rsidRPr="006C1033">
        <w:rPr>
          <w:rStyle w:val="s0"/>
        </w:rPr>
        <w:t xml:space="preserve">, БИН </w:t>
      </w:r>
      <w:r>
        <w:rPr>
          <w:lang w:val="en-US"/>
        </w:rPr>
        <w:t>130941001458</w:t>
      </w:r>
      <w:r w:rsidR="00886F73" w:rsidRPr="006C1033">
        <w:rPr>
          <w:rStyle w:val="s0"/>
        </w:rPr>
        <w:t xml:space="preserve">, </w:t>
      </w:r>
      <w:r w:rsidR="0056579D" w:rsidRPr="006C1033">
        <w:rPr>
          <w:rStyle w:val="s0"/>
        </w:rPr>
        <w:t>руководитель</w:t>
      </w:r>
      <w:r w:rsidR="00886F73" w:rsidRPr="006C1033">
        <w:rPr>
          <w:rStyle w:val="s0"/>
        </w:rPr>
        <w:t xml:space="preserve"> </w:t>
      </w:r>
      <w:proofErr w:type="spellStart"/>
      <w:r>
        <w:t>Нурханов</w:t>
      </w:r>
      <w:proofErr w:type="spellEnd"/>
      <w:r>
        <w:t xml:space="preserve"> Е.С</w:t>
      </w:r>
      <w:bookmarkStart w:id="0" w:name="_GoBack"/>
      <w:bookmarkEnd w:id="0"/>
      <w:r w:rsidR="00197F97" w:rsidRPr="006C1033">
        <w:t>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2.</w:t>
      </w:r>
      <w:r>
        <w:rPr>
          <w:rStyle w:val="s0"/>
        </w:rPr>
        <w:t xml:space="preserve"> Общее описание видов намечаемой деятельности и их классификация согласно приложению 1 Экологического кодекса Республики Казахстан (далее - Кодекс).</w:t>
      </w:r>
    </w:p>
    <w:p w:rsidR="001072BD" w:rsidRPr="00716A4F" w:rsidRDefault="0056579D" w:rsidP="00AD2FB1">
      <w:pPr>
        <w:pStyle w:val="pj"/>
      </w:pPr>
      <w:r w:rsidRPr="006C1033">
        <w:t xml:space="preserve">Цель </w:t>
      </w:r>
      <w:r w:rsidR="004562A9" w:rsidRPr="006C1033">
        <w:rPr>
          <w:rFonts w:eastAsia="Times New Roman"/>
        </w:rPr>
        <w:t>рабоче</w:t>
      </w:r>
      <w:r w:rsidR="004562A9" w:rsidRPr="006C1033">
        <w:t>го</w:t>
      </w:r>
      <w:r w:rsidR="004562A9" w:rsidRPr="006C1033">
        <w:rPr>
          <w:rFonts w:eastAsia="Times New Roman"/>
        </w:rPr>
        <w:t xml:space="preserve"> проект</w:t>
      </w:r>
      <w:r w:rsidR="004562A9" w:rsidRPr="006C1033">
        <w:t>а</w:t>
      </w:r>
      <w:r w:rsidR="004562A9" w:rsidRPr="006C1033">
        <w:rPr>
          <w:rFonts w:eastAsia="Times New Roman"/>
        </w:rPr>
        <w:t xml:space="preserve"> «</w:t>
      </w:r>
      <w:r w:rsidR="006C1033" w:rsidRPr="006C1033">
        <w:t xml:space="preserve">Капитальный </w:t>
      </w:r>
      <w:proofErr w:type="gramStart"/>
      <w:r w:rsidR="006C1033" w:rsidRPr="006C1033">
        <w:t>ремонт</w:t>
      </w:r>
      <w:proofErr w:type="gramEnd"/>
      <w:r w:rsidR="006C1033" w:rsidRPr="006C1033">
        <w:t xml:space="preserve"> а/д Р-41 «Ленинский-Иртышск-Русская поляна» км 226-244, км 257-263</w:t>
      </w:r>
      <w:r w:rsidR="004562A9" w:rsidRPr="006C1033">
        <w:rPr>
          <w:rFonts w:eastAsia="Times New Roman"/>
        </w:rPr>
        <w:t>»</w:t>
      </w:r>
      <w:r w:rsidR="006C1033" w:rsidRPr="006C1033">
        <w:rPr>
          <w:rFonts w:eastAsia="Times New Roman"/>
        </w:rPr>
        <w:t>:</w:t>
      </w:r>
      <w:r w:rsidR="004562A9" w:rsidRPr="006C1033">
        <w:t xml:space="preserve"> </w:t>
      </w:r>
      <w:r w:rsidR="006C1033" w:rsidRPr="006C1033">
        <w:t>участ</w:t>
      </w:r>
      <w:r w:rsidR="006C1033">
        <w:t>о</w:t>
      </w:r>
      <w:r w:rsidR="006C1033" w:rsidRPr="006C1033">
        <w:t>к автодороги</w:t>
      </w:r>
      <w:r w:rsidR="006C1033" w:rsidRPr="006C1033">
        <w:rPr>
          <w:iCs/>
        </w:rPr>
        <w:t xml:space="preserve"> </w:t>
      </w:r>
      <w:r w:rsidR="006C1033" w:rsidRPr="006C1033">
        <w:t xml:space="preserve">км 226-244 - обеспечение комфортного и безопасного проезда к пункту пропуска «Амангельды», расположенного на Казахстанско-Российской границе, а также связь районного центра с. Иртышск с селами </w:t>
      </w:r>
      <w:proofErr w:type="spellStart"/>
      <w:r w:rsidR="006C1033" w:rsidRPr="006C1033">
        <w:t>Агашорын</w:t>
      </w:r>
      <w:proofErr w:type="spellEnd"/>
      <w:r w:rsidR="006C1033" w:rsidRPr="006C1033">
        <w:t>, Ленино, Амангельды</w:t>
      </w:r>
      <w:r w:rsidRPr="006C1033">
        <w:t>.</w:t>
      </w:r>
      <w:r w:rsidR="00321723" w:rsidRPr="006C1033">
        <w:rPr>
          <w:iCs/>
        </w:rPr>
        <w:t xml:space="preserve"> </w:t>
      </w:r>
      <w:r w:rsidR="006C1033">
        <w:t>У</w:t>
      </w:r>
      <w:r w:rsidR="006C1033" w:rsidRPr="006C1033">
        <w:t>част</w:t>
      </w:r>
      <w:r w:rsidR="006C1033">
        <w:t>о</w:t>
      </w:r>
      <w:r w:rsidR="006C1033" w:rsidRPr="006C1033">
        <w:t>к автодороги</w:t>
      </w:r>
      <w:r w:rsidR="006C1033" w:rsidRPr="006C1033">
        <w:rPr>
          <w:iCs/>
        </w:rPr>
        <w:t xml:space="preserve"> </w:t>
      </w:r>
      <w:proofErr w:type="gramStart"/>
      <w:r w:rsidR="006C1033" w:rsidRPr="006C1033">
        <w:t>км</w:t>
      </w:r>
      <w:proofErr w:type="gramEnd"/>
      <w:r w:rsidR="006C1033" w:rsidRPr="006C1033">
        <w:t xml:space="preserve"> 257-263 - обеспечение транспортной связи с пунктом пропуска «Амангельды» и с. Амангельды путем обхода территории РФ. Участок автодороги «Ленинский-Иртышск-Русская Поляна» длиной 3,2 км, проходивший по территории Омской области РФ, в 2022 году был закрыт для транзитного проезда властями РФ. В связи с чем, в рамках капитального ремонта участка </w:t>
      </w:r>
      <w:proofErr w:type="gramStart"/>
      <w:r w:rsidR="006C1033" w:rsidRPr="006C1033">
        <w:t>км</w:t>
      </w:r>
      <w:proofErr w:type="gramEnd"/>
      <w:r w:rsidR="006C1033" w:rsidRPr="006C1033">
        <w:t xml:space="preserve"> 257-263 предусмотрено выполнить обход территории Российской Федерации по территории Республики Казахстан.</w:t>
      </w:r>
      <w:r w:rsidR="006C1033">
        <w:rPr>
          <w:sz w:val="28"/>
          <w:szCs w:val="28"/>
        </w:rPr>
        <w:t xml:space="preserve"> </w:t>
      </w:r>
      <w:r w:rsidRPr="00E14C39">
        <w:rPr>
          <w:iCs/>
        </w:rPr>
        <w:t xml:space="preserve">Намечаемый вид деятельности </w:t>
      </w:r>
      <w:r w:rsidR="006C1033">
        <w:rPr>
          <w:iCs/>
        </w:rPr>
        <w:t>соответствует п. 7.2 раздела 2</w:t>
      </w:r>
      <w:r w:rsidRPr="00E14C39">
        <w:rPr>
          <w:iCs/>
        </w:rPr>
        <w:t xml:space="preserve"> п</w:t>
      </w:r>
      <w:r w:rsidR="006B4D81" w:rsidRPr="00E14C39">
        <w:t>риложени</w:t>
      </w:r>
      <w:r w:rsidR="006C1033">
        <w:t>я</w:t>
      </w:r>
      <w:r w:rsidR="006B4D81" w:rsidRPr="00E14C39">
        <w:t xml:space="preserve"> 1</w:t>
      </w:r>
      <w:r w:rsidR="008723CE" w:rsidRPr="00E14C39">
        <w:t xml:space="preserve"> </w:t>
      </w:r>
      <w:r w:rsidR="008723CE" w:rsidRPr="00E14C39">
        <w:rPr>
          <w:rStyle w:val="s1"/>
          <w:b w:val="0"/>
        </w:rPr>
        <w:t>Экологического кодекса РК</w:t>
      </w:r>
      <w:r w:rsidR="006B4D81" w:rsidRPr="00E14C39">
        <w:t>.</w:t>
      </w:r>
      <w:r w:rsidR="00321723" w:rsidRPr="00E14C39">
        <w:t xml:space="preserve"> </w:t>
      </w:r>
      <w:proofErr w:type="gramStart"/>
      <w:r w:rsidR="006B4D81" w:rsidRPr="00E14C39">
        <w:rPr>
          <w:rStyle w:val="s1"/>
          <w:b w:val="0"/>
        </w:rPr>
        <w:t>Проектируемые работы классифицируются как</w:t>
      </w:r>
      <w:r w:rsidR="006B4D81" w:rsidRPr="00716A4F">
        <w:rPr>
          <w:rStyle w:val="s1"/>
          <w:b w:val="0"/>
        </w:rPr>
        <w:t xml:space="preserve"> объект </w:t>
      </w:r>
      <w:r w:rsidR="006B4D81" w:rsidRPr="00716A4F">
        <w:rPr>
          <w:rStyle w:val="s1"/>
          <w:b w:val="0"/>
          <w:lang w:val="en-US"/>
        </w:rPr>
        <w:t>III</w:t>
      </w:r>
      <w:r w:rsidR="006B4D81" w:rsidRPr="00716A4F">
        <w:rPr>
          <w:rStyle w:val="s1"/>
          <w:b w:val="0"/>
        </w:rPr>
        <w:t xml:space="preserve"> категории (</w:t>
      </w:r>
      <w:r w:rsidRPr="00716A4F">
        <w:rPr>
          <w:rStyle w:val="s1"/>
          <w:b w:val="0"/>
        </w:rPr>
        <w:t>п.п. 1,3 п. 2 раздела 3 приложения 2 Экологического кодекса РК, п.п. 2,4,6 п. 12 «Инструкции по определению категории объекта, оказывающего негативное воздействие на окружающую среду», утвержденной приказом Министра экологии, геологии и природных ресурсов от 13.07.2021 года № 246 (с изменениями и дополнениями от 19.10.2021 года)</w:t>
      </w:r>
      <w:r w:rsidR="006B4D81" w:rsidRPr="00716A4F">
        <w:rPr>
          <w:rStyle w:val="s1"/>
          <w:b w:val="0"/>
        </w:rPr>
        <w:t>).</w:t>
      </w:r>
      <w:proofErr w:type="gramEnd"/>
    </w:p>
    <w:p w:rsidR="00096EE2" w:rsidRDefault="00096EE2" w:rsidP="00AD2FB1">
      <w:pPr>
        <w:pStyle w:val="pj"/>
      </w:pPr>
      <w:r w:rsidRPr="00115D3C">
        <w:rPr>
          <w:rStyle w:val="s0"/>
          <w:highlight w:val="magenta"/>
        </w:rPr>
        <w:t>3.</w:t>
      </w:r>
      <w:r>
        <w:rPr>
          <w:rStyle w:val="s0"/>
        </w:rPr>
        <w:t xml:space="preserve"> В случаях внесения в виды деятельности существенных изменений:</w:t>
      </w:r>
    </w:p>
    <w:p w:rsidR="00096EE2" w:rsidRDefault="00096EE2" w:rsidP="00AD2FB1">
      <w:pPr>
        <w:pStyle w:val="pj"/>
        <w:rPr>
          <w:rStyle w:val="s0"/>
        </w:rPr>
      </w:pPr>
      <w:r>
        <w:rPr>
          <w:rStyle w:val="s0"/>
        </w:rPr>
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Кодекса);</w:t>
      </w:r>
    </w:p>
    <w:p w:rsidR="00CE60E4" w:rsidRDefault="00E33363" w:rsidP="00AD2FB1">
      <w:pPr>
        <w:pStyle w:val="pj"/>
      </w:pPr>
      <w:r>
        <w:rPr>
          <w:rStyle w:val="s0"/>
        </w:rPr>
        <w:t>Отсутствуют</w:t>
      </w:r>
    </w:p>
    <w:p w:rsidR="00096EE2" w:rsidRDefault="00096EE2" w:rsidP="00AD2FB1">
      <w:pPr>
        <w:pStyle w:val="pj"/>
        <w:rPr>
          <w:rStyle w:val="s0"/>
        </w:rPr>
      </w:pPr>
      <w:r>
        <w:rPr>
          <w:rStyle w:val="s0"/>
        </w:rPr>
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Кодекса).</w:t>
      </w:r>
    </w:p>
    <w:p w:rsidR="00CE60E4" w:rsidRDefault="00E33363" w:rsidP="00AD2FB1">
      <w:pPr>
        <w:pStyle w:val="pj"/>
      </w:pPr>
      <w:r>
        <w:rPr>
          <w:rStyle w:val="s0"/>
        </w:rPr>
        <w:t>Отсутствуют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4.</w:t>
      </w:r>
      <w:r>
        <w:rPr>
          <w:rStyle w:val="s0"/>
        </w:rPr>
        <w:t xml:space="preserve"> Сведения о предполагаемом месте осуществления намечаемой деятельности, обоснование выбора места и возможностях выбора других мест.</w:t>
      </w:r>
    </w:p>
    <w:p w:rsidR="00CE60E4" w:rsidRPr="006C1033" w:rsidRDefault="0024641D" w:rsidP="009B59AD">
      <w:pPr>
        <w:ind w:firstLine="426"/>
        <w:jc w:val="both"/>
      </w:pPr>
      <w:r w:rsidRPr="006C1033">
        <w:t xml:space="preserve">Место реализации </w:t>
      </w:r>
      <w:r w:rsidR="004562A9" w:rsidRPr="006C1033">
        <w:rPr>
          <w:rFonts w:eastAsia="Times New Roman"/>
        </w:rPr>
        <w:t>рабоче</w:t>
      </w:r>
      <w:r w:rsidR="004562A9" w:rsidRPr="006C1033">
        <w:t>го</w:t>
      </w:r>
      <w:r w:rsidR="004562A9" w:rsidRPr="006C1033">
        <w:rPr>
          <w:rFonts w:eastAsia="Times New Roman"/>
        </w:rPr>
        <w:t xml:space="preserve"> проект</w:t>
      </w:r>
      <w:r w:rsidR="004562A9" w:rsidRPr="006C1033">
        <w:t>а</w:t>
      </w:r>
      <w:r w:rsidR="004562A9" w:rsidRPr="006C1033">
        <w:rPr>
          <w:rFonts w:eastAsia="Times New Roman"/>
        </w:rPr>
        <w:t xml:space="preserve"> «</w:t>
      </w:r>
      <w:r w:rsidR="006C1033" w:rsidRPr="006C1033">
        <w:t xml:space="preserve">Капитальный </w:t>
      </w:r>
      <w:proofErr w:type="gramStart"/>
      <w:r w:rsidR="006C1033" w:rsidRPr="006C1033">
        <w:t>ремонт</w:t>
      </w:r>
      <w:proofErr w:type="gramEnd"/>
      <w:r w:rsidR="006C1033" w:rsidRPr="006C1033">
        <w:t xml:space="preserve"> а/д Р-41 «Ленинский-Иртышск-Русская поляна» км 226-244, км 257-263</w:t>
      </w:r>
      <w:r w:rsidR="004562A9" w:rsidRPr="006C1033">
        <w:rPr>
          <w:rFonts w:eastAsia="Times New Roman"/>
        </w:rPr>
        <w:t xml:space="preserve">» </w:t>
      </w:r>
      <w:r w:rsidRPr="006C1033">
        <w:t xml:space="preserve">– Республика Казахстан, </w:t>
      </w:r>
      <w:r w:rsidR="006C1033" w:rsidRPr="006C1033">
        <w:t>Павлодарская</w:t>
      </w:r>
      <w:r w:rsidR="0056579D" w:rsidRPr="006C1033">
        <w:t xml:space="preserve"> область</w:t>
      </w:r>
      <w:r w:rsidRPr="006C1033">
        <w:t xml:space="preserve">, </w:t>
      </w:r>
      <w:r w:rsidR="006C1033" w:rsidRPr="006C1033">
        <w:t>Иртышский</w:t>
      </w:r>
      <w:r w:rsidR="00E14C39" w:rsidRPr="006C1033">
        <w:t xml:space="preserve"> </w:t>
      </w:r>
      <w:r w:rsidR="00100131" w:rsidRPr="006C1033">
        <w:t>район</w:t>
      </w:r>
      <w:r w:rsidRPr="006C1033">
        <w:t>.</w:t>
      </w:r>
      <w:r w:rsidR="00345B91" w:rsidRPr="006C1033">
        <w:t xml:space="preserve"> </w:t>
      </w:r>
      <w:r w:rsidR="006C1033" w:rsidRPr="006C1033">
        <w:t xml:space="preserve">Участок </w:t>
      </w:r>
      <w:proofErr w:type="gramStart"/>
      <w:r w:rsidR="006C1033" w:rsidRPr="006C1033">
        <w:t>км</w:t>
      </w:r>
      <w:proofErr w:type="gramEnd"/>
      <w:r w:rsidR="006C1033" w:rsidRPr="006C1033">
        <w:t xml:space="preserve"> 226-244</w:t>
      </w:r>
      <w:r w:rsidR="006C1033">
        <w:t xml:space="preserve">. </w:t>
      </w:r>
      <w:r w:rsidR="006C1033" w:rsidRPr="006C1033">
        <w:t>Проектное осевое положение трассы везде совпадает с осевым положением существующей дороги. За начало проектируемого участка принят ПК</w:t>
      </w:r>
      <w:proofErr w:type="gramStart"/>
      <w:r w:rsidR="006C1033" w:rsidRPr="006C1033">
        <w:t>0</w:t>
      </w:r>
      <w:proofErr w:type="gramEnd"/>
      <w:r w:rsidR="006C1033" w:rsidRPr="006C1033">
        <w:t xml:space="preserve">+00, соответствующий км </w:t>
      </w:r>
      <w:r w:rsidR="006C1033" w:rsidRPr="006C1033">
        <w:rPr>
          <w:color w:val="000000"/>
        </w:rPr>
        <w:t>226</w:t>
      </w:r>
      <w:r w:rsidR="006C1033" w:rsidRPr="006C1033">
        <w:t xml:space="preserve"> существующей автодороги. За конец проектируемого участка принят ПК180+85, соответствующий </w:t>
      </w:r>
      <w:proofErr w:type="gramStart"/>
      <w:r w:rsidR="006C1033" w:rsidRPr="006C1033">
        <w:t>км</w:t>
      </w:r>
      <w:proofErr w:type="gramEnd"/>
      <w:r w:rsidR="006C1033" w:rsidRPr="006C1033">
        <w:t xml:space="preserve"> </w:t>
      </w:r>
      <w:r w:rsidR="006C1033" w:rsidRPr="006C1033">
        <w:rPr>
          <w:color w:val="000000"/>
        </w:rPr>
        <w:t>244,085</w:t>
      </w:r>
      <w:r w:rsidR="006C1033" w:rsidRPr="006C1033">
        <w:t xml:space="preserve"> существующей автодороги. ПК180+85 принят окончанием проектируемого участка в связи с тем, что он расположен у существующего километрового знака </w:t>
      </w:r>
      <w:proofErr w:type="gramStart"/>
      <w:r w:rsidR="006C1033" w:rsidRPr="006C1033">
        <w:t>км</w:t>
      </w:r>
      <w:proofErr w:type="gramEnd"/>
      <w:r w:rsidR="006C1033" w:rsidRPr="006C1033">
        <w:t xml:space="preserve"> 244, на стыке с ранее произведенным средним ремонтом следующего участка дороги. В итоге фактическая протяженность участка </w:t>
      </w:r>
      <w:proofErr w:type="gramStart"/>
      <w:r w:rsidR="006C1033" w:rsidRPr="006C1033">
        <w:t>км</w:t>
      </w:r>
      <w:proofErr w:type="gramEnd"/>
      <w:r w:rsidR="006C1033" w:rsidRPr="006C1033">
        <w:t xml:space="preserve"> 226-244 составила 18,085 км. Участок дороги </w:t>
      </w:r>
      <w:proofErr w:type="gramStart"/>
      <w:r w:rsidR="006C1033" w:rsidRPr="006C1033">
        <w:t>км</w:t>
      </w:r>
      <w:proofErr w:type="gramEnd"/>
      <w:r w:rsidR="006C1033" w:rsidRPr="006C1033">
        <w:t xml:space="preserve"> 257-263</w:t>
      </w:r>
      <w:r w:rsidR="006C1033">
        <w:t xml:space="preserve">. </w:t>
      </w:r>
      <w:r w:rsidR="006C1033" w:rsidRPr="006C1033">
        <w:t xml:space="preserve">Проектное осевое положение трассы совпадает с осевым положением существующей дороги только на протяжении 281 метра, а именно на участках ухода и </w:t>
      </w:r>
      <w:r w:rsidR="006C1033" w:rsidRPr="006C1033">
        <w:lastRenderedPageBreak/>
        <w:t>возврата к существующему положению трассы (ПК</w:t>
      </w:r>
      <w:proofErr w:type="gramStart"/>
      <w:r w:rsidR="006C1033" w:rsidRPr="006C1033">
        <w:t>0</w:t>
      </w:r>
      <w:proofErr w:type="gramEnd"/>
      <w:r w:rsidR="006C1033" w:rsidRPr="006C1033">
        <w:t xml:space="preserve">+00-ПК01+76 (176 м), ПК60+48-ПК61+53 (105 м). На остальном протяжении (5,872 </w:t>
      </w:r>
      <w:r w:rsidR="006C1033">
        <w:t>к</w:t>
      </w:r>
      <w:r w:rsidR="006C1033" w:rsidRPr="006C1033">
        <w:t>м) дорога проходит по полю, местами соприкасаясь с временной дорогой, устроенной для транзитного проезда осенью 2022 года. За начало проектируемого участка принят ПК</w:t>
      </w:r>
      <w:proofErr w:type="gramStart"/>
      <w:r w:rsidR="006C1033" w:rsidRPr="006C1033">
        <w:t>0</w:t>
      </w:r>
      <w:proofErr w:type="gramEnd"/>
      <w:r w:rsidR="006C1033" w:rsidRPr="006C1033">
        <w:t xml:space="preserve">+00, соответствующий км </w:t>
      </w:r>
      <w:r w:rsidR="006C1033" w:rsidRPr="006C1033">
        <w:rPr>
          <w:color w:val="000000"/>
        </w:rPr>
        <w:t>255,780</w:t>
      </w:r>
      <w:r w:rsidR="006C1033" w:rsidRPr="006C1033">
        <w:t xml:space="preserve"> существующей автодороги. За конец проектируемого участка принят ПК61+53, который после реализации проекта будет соответствовать </w:t>
      </w:r>
      <w:proofErr w:type="gramStart"/>
      <w:r w:rsidR="006C1033" w:rsidRPr="006C1033">
        <w:t>км</w:t>
      </w:r>
      <w:proofErr w:type="gramEnd"/>
      <w:r w:rsidR="006C1033" w:rsidRPr="006C1033">
        <w:t xml:space="preserve"> 263,153. Сейчас окончание проектируемого участка ПК61+53 соответствует </w:t>
      </w:r>
      <w:proofErr w:type="gramStart"/>
      <w:r w:rsidR="006C1033" w:rsidRPr="006C1033">
        <w:t>км</w:t>
      </w:r>
      <w:proofErr w:type="gramEnd"/>
      <w:r w:rsidR="006C1033" w:rsidRPr="006C1033">
        <w:t xml:space="preserve"> </w:t>
      </w:r>
      <w:r w:rsidR="006C1033" w:rsidRPr="006C1033">
        <w:rPr>
          <w:color w:val="000000"/>
        </w:rPr>
        <w:t xml:space="preserve">260,66 </w:t>
      </w:r>
      <w:r w:rsidR="006C1033" w:rsidRPr="006C1033">
        <w:t xml:space="preserve">существующей автодороги. В итоге фактическая протяженность участка </w:t>
      </w:r>
      <w:proofErr w:type="gramStart"/>
      <w:r w:rsidR="006C1033" w:rsidRPr="006C1033">
        <w:t>км</w:t>
      </w:r>
      <w:proofErr w:type="gramEnd"/>
      <w:r w:rsidR="006C1033" w:rsidRPr="006C1033">
        <w:t xml:space="preserve"> 257-263 составила 6,153 км.</w:t>
      </w:r>
      <w:r w:rsidR="00716A4F" w:rsidRPr="006C1033">
        <w:t xml:space="preserve"> </w:t>
      </w:r>
      <w:r w:rsidR="0056579D" w:rsidRPr="006C1033">
        <w:t>Интенсивное разрушение дороги вызвано долгим сроком эксплуатации без капитального ремонта.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5.</w:t>
      </w:r>
      <w:r>
        <w:rPr>
          <w:rStyle w:val="s0"/>
        </w:rPr>
        <w:t xml:space="preserve"> 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продукции.</w:t>
      </w:r>
    </w:p>
    <w:p w:rsidR="004C2C47" w:rsidRPr="00B943FA" w:rsidRDefault="0024641D" w:rsidP="002E6C7F">
      <w:pPr>
        <w:pStyle w:val="a3"/>
        <w:ind w:firstLine="400"/>
        <w:jc w:val="both"/>
      </w:pPr>
      <w:r w:rsidRPr="00B943FA">
        <w:rPr>
          <w:iCs/>
          <w:color w:val="000000"/>
        </w:rPr>
        <w:t>Проектируемы</w:t>
      </w:r>
      <w:r w:rsidR="004C2C47" w:rsidRPr="00B943FA">
        <w:rPr>
          <w:iCs/>
          <w:color w:val="000000"/>
        </w:rPr>
        <w:t>й</w:t>
      </w:r>
      <w:r w:rsidRPr="00B943FA">
        <w:rPr>
          <w:iCs/>
          <w:color w:val="000000"/>
        </w:rPr>
        <w:t xml:space="preserve"> объект не явля</w:t>
      </w:r>
      <w:r w:rsidR="004C2C47" w:rsidRPr="00B943FA">
        <w:rPr>
          <w:iCs/>
          <w:color w:val="000000"/>
        </w:rPr>
        <w:t>е</w:t>
      </w:r>
      <w:r w:rsidRPr="00B943FA">
        <w:rPr>
          <w:iCs/>
          <w:color w:val="000000"/>
        </w:rPr>
        <w:t>тся производственным.</w:t>
      </w:r>
      <w:r w:rsidR="00321723" w:rsidRPr="00B943FA">
        <w:rPr>
          <w:iCs/>
          <w:color w:val="000000"/>
        </w:rPr>
        <w:t xml:space="preserve"> </w:t>
      </w:r>
      <w:r w:rsidR="004C2C47" w:rsidRPr="00B943FA">
        <w:t>Строительная длина</w:t>
      </w:r>
      <w:r w:rsidR="00A93864" w:rsidRPr="00B943FA">
        <w:t xml:space="preserve"> ремонтируемых участков</w:t>
      </w:r>
      <w:r w:rsidR="004C2C47" w:rsidRPr="00B943FA">
        <w:t xml:space="preserve"> – </w:t>
      </w:r>
      <w:r w:rsidR="006C1033">
        <w:rPr>
          <w:iCs/>
        </w:rPr>
        <w:t>18,085</w:t>
      </w:r>
      <w:r w:rsidR="00E14C39" w:rsidRPr="00E14C39">
        <w:rPr>
          <w:iCs/>
        </w:rPr>
        <w:t xml:space="preserve"> </w:t>
      </w:r>
      <w:r w:rsidR="004C2C47" w:rsidRPr="00B943FA">
        <w:t>км</w:t>
      </w:r>
      <w:r w:rsidR="006C1033">
        <w:t xml:space="preserve"> и</w:t>
      </w:r>
      <w:r w:rsidR="00A93864" w:rsidRPr="00B943FA">
        <w:t xml:space="preserve"> </w:t>
      </w:r>
      <w:r w:rsidR="006C1033">
        <w:rPr>
          <w:iCs/>
        </w:rPr>
        <w:t>6,153</w:t>
      </w:r>
      <w:r w:rsidR="00E14C39" w:rsidRPr="00E14C39">
        <w:rPr>
          <w:iCs/>
        </w:rPr>
        <w:t xml:space="preserve"> </w:t>
      </w:r>
      <w:r w:rsidR="00A93864" w:rsidRPr="00B943FA">
        <w:t xml:space="preserve">км. Всего – </w:t>
      </w:r>
      <w:r w:rsidR="006C1033">
        <w:t>24,238</w:t>
      </w:r>
      <w:r w:rsidR="00A93864" w:rsidRPr="00B943FA">
        <w:t xml:space="preserve"> км.</w:t>
      </w:r>
      <w:r w:rsidR="00321723" w:rsidRPr="00B943FA">
        <w:t xml:space="preserve"> </w:t>
      </w:r>
      <w:r w:rsidR="004C2C47" w:rsidRPr="00B943FA">
        <w:t xml:space="preserve">Категория дороги – </w:t>
      </w:r>
      <w:r w:rsidR="004C2C47" w:rsidRPr="00B943FA">
        <w:rPr>
          <w:lang w:val="en-US"/>
        </w:rPr>
        <w:t>I</w:t>
      </w:r>
      <w:r w:rsidR="0056579D" w:rsidRPr="00B943FA">
        <w:rPr>
          <w:lang w:val="en-US"/>
        </w:rPr>
        <w:t>II</w:t>
      </w:r>
      <w:r w:rsidR="0056579D" w:rsidRPr="00B943FA">
        <w:t xml:space="preserve"> техническая категория</w:t>
      </w:r>
      <w:r w:rsidR="004C2C47" w:rsidRPr="00B943FA">
        <w:t>.</w:t>
      </w:r>
      <w:r w:rsidR="00321723" w:rsidRPr="00B943FA">
        <w:t xml:space="preserve"> </w:t>
      </w:r>
      <w:r w:rsidR="004C2C47" w:rsidRPr="00B943FA">
        <w:t>Число полос движения – 2.</w:t>
      </w:r>
      <w:r w:rsidR="00321723" w:rsidRPr="00B943FA">
        <w:t xml:space="preserve"> </w:t>
      </w:r>
      <w:r w:rsidR="004C2C47" w:rsidRPr="00B943FA">
        <w:t>Ширина земляного полотна – 1</w:t>
      </w:r>
      <w:r w:rsidR="0056579D" w:rsidRPr="00B943FA">
        <w:t>2</w:t>
      </w:r>
      <w:r w:rsidR="004C2C47" w:rsidRPr="00B943FA">
        <w:t xml:space="preserve"> м.</w:t>
      </w:r>
      <w:r w:rsidR="00321723" w:rsidRPr="00B943FA">
        <w:t xml:space="preserve"> </w:t>
      </w:r>
      <w:r w:rsidR="004C2C47" w:rsidRPr="00B943FA">
        <w:t xml:space="preserve">Ширина проезжей части – </w:t>
      </w:r>
      <w:r w:rsidR="0056579D" w:rsidRPr="00B943FA">
        <w:t>7</w:t>
      </w:r>
      <w:r w:rsidR="004C2C47" w:rsidRPr="00B943FA">
        <w:t xml:space="preserve"> м.</w:t>
      </w:r>
      <w:r w:rsidR="00321723" w:rsidRPr="00B943FA">
        <w:t xml:space="preserve"> </w:t>
      </w:r>
      <w:r w:rsidR="00D043FC" w:rsidRPr="00B943FA">
        <w:t>Ширина обочин – 2</w:t>
      </w:r>
      <w:r w:rsidR="0056579D" w:rsidRPr="00B943FA">
        <w:t>,5</w:t>
      </w:r>
      <w:r w:rsidR="00D043FC" w:rsidRPr="00B943FA">
        <w:t xml:space="preserve"> м.</w:t>
      </w:r>
      <w:r w:rsidR="00321723" w:rsidRPr="00B943FA">
        <w:t xml:space="preserve"> </w:t>
      </w:r>
      <w:r w:rsidR="009A4ED2" w:rsidRPr="009A4ED2">
        <w:t>Согласно заданию на проектирование по проезжей части принят капитальный тип дорожной одежды с двухслойным асфальтобетонным покрытием.</w:t>
      </w:r>
      <w:r w:rsidR="00321723" w:rsidRPr="00B943FA">
        <w:t xml:space="preserve"> </w:t>
      </w:r>
      <w:r w:rsidR="00D043FC" w:rsidRPr="00B943FA">
        <w:t xml:space="preserve">Интенсивность движения на начало срока службы – </w:t>
      </w:r>
      <w:r w:rsidR="009A4ED2">
        <w:t>1205</w:t>
      </w:r>
      <w:r w:rsidR="00D043FC" w:rsidRPr="00B943FA">
        <w:t xml:space="preserve"> авт./</w:t>
      </w:r>
      <w:proofErr w:type="spellStart"/>
      <w:r w:rsidR="00D043FC" w:rsidRPr="00B943FA">
        <w:t>сут</w:t>
      </w:r>
      <w:proofErr w:type="spellEnd"/>
      <w:r w:rsidR="00D043FC" w:rsidRPr="00B943FA">
        <w:t>.</w:t>
      </w:r>
      <w:r w:rsidR="00AE4D78" w:rsidRPr="00B943FA">
        <w:t xml:space="preserve"> 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6.</w:t>
      </w:r>
      <w:r>
        <w:rPr>
          <w:rStyle w:val="s0"/>
        </w:rPr>
        <w:t xml:space="preserve"> Краткое описание предполагаемых технических и технологических решений для намечаемой деятельности.</w:t>
      </w:r>
    </w:p>
    <w:p w:rsidR="00AF1E7C" w:rsidRPr="00AD771B" w:rsidRDefault="00AD771B" w:rsidP="00AD771B">
      <w:pPr>
        <w:ind w:firstLine="426"/>
        <w:jc w:val="both"/>
      </w:pPr>
      <w:r w:rsidRPr="00AD771B">
        <w:t xml:space="preserve">Проектом предусмотрено довести автодорогу до норм и параметров </w:t>
      </w:r>
      <w:r w:rsidRPr="00AD771B">
        <w:rPr>
          <w:lang w:val="en-US"/>
        </w:rPr>
        <w:t>III</w:t>
      </w:r>
      <w:r w:rsidRPr="00AD771B">
        <w:t xml:space="preserve"> технической категории. Существующее земляное полотно участка автомобильной дороги </w:t>
      </w:r>
      <w:proofErr w:type="gramStart"/>
      <w:r w:rsidRPr="00AD771B">
        <w:t>км</w:t>
      </w:r>
      <w:proofErr w:type="gramEnd"/>
      <w:r w:rsidRPr="00AD771B">
        <w:t xml:space="preserve"> 226-244 построено в насыпи. На участке </w:t>
      </w:r>
      <w:proofErr w:type="gramStart"/>
      <w:r w:rsidRPr="00AD771B">
        <w:t>км</w:t>
      </w:r>
      <w:proofErr w:type="gramEnd"/>
      <w:r w:rsidRPr="00AD771B">
        <w:t xml:space="preserve"> 257-263 существующей насыпи нет, кроме участков временной дороги, местами попадающих в границы проектируемого земляного полотна. В итоге участке </w:t>
      </w:r>
      <w:proofErr w:type="gramStart"/>
      <w:r w:rsidRPr="00AD771B">
        <w:t>км</w:t>
      </w:r>
      <w:proofErr w:type="gramEnd"/>
      <w:r w:rsidRPr="00AD771B">
        <w:t xml:space="preserve"> 257-263 насыпь фактически возводится с нуля. В связи с тем, что грунт существующего земляного полотна является </w:t>
      </w:r>
      <w:proofErr w:type="spellStart"/>
      <w:r w:rsidRPr="00AD771B">
        <w:t>просадочным</w:t>
      </w:r>
      <w:proofErr w:type="spellEnd"/>
      <w:r w:rsidRPr="00AD771B">
        <w:t xml:space="preserve">, </w:t>
      </w:r>
      <w:r w:rsidR="009B59AD">
        <w:t>он</w:t>
      </w:r>
      <w:r w:rsidRPr="00AD771B">
        <w:t xml:space="preserve"> на глубину 0,8 м от поверхности асфальтобетонного покрытия заменяется на </w:t>
      </w:r>
      <w:proofErr w:type="spellStart"/>
      <w:r w:rsidRPr="00AD771B">
        <w:t>непросадочные</w:t>
      </w:r>
      <w:proofErr w:type="spellEnd"/>
      <w:r w:rsidRPr="00AD771B">
        <w:t xml:space="preserve"> материалы, а именно на суглинок полутвердый из карьера.</w:t>
      </w:r>
      <w:r>
        <w:t xml:space="preserve"> </w:t>
      </w:r>
      <w:r w:rsidRPr="00AD771B">
        <w:t xml:space="preserve">На участке км 226-244 грунтом </w:t>
      </w:r>
      <w:proofErr w:type="spellStart"/>
      <w:r w:rsidRPr="00AD771B">
        <w:t>притрассовой</w:t>
      </w:r>
      <w:proofErr w:type="spellEnd"/>
      <w:r w:rsidRPr="00AD771B">
        <w:t xml:space="preserve"> полосы является суглинок </w:t>
      </w:r>
      <w:proofErr w:type="spellStart"/>
      <w:r w:rsidRPr="00AD771B">
        <w:t>мягкопластичный</w:t>
      </w:r>
      <w:proofErr w:type="spellEnd"/>
      <w:r w:rsidRPr="00AD771B">
        <w:t xml:space="preserve">, который не пригоден в насыпь, в </w:t>
      </w:r>
      <w:proofErr w:type="gramStart"/>
      <w:r w:rsidRPr="00AD771B">
        <w:t>связи</w:t>
      </w:r>
      <w:proofErr w:type="gramEnd"/>
      <w:r w:rsidRPr="00AD771B">
        <w:t xml:space="preserve"> с чем для досыпки насыпи и </w:t>
      </w:r>
      <w:proofErr w:type="spellStart"/>
      <w:r w:rsidRPr="00AD771B">
        <w:t>уполаживания</w:t>
      </w:r>
      <w:proofErr w:type="spellEnd"/>
      <w:r w:rsidRPr="00AD771B">
        <w:t xml:space="preserve"> откосов используется суглинок твердый и полутвердый из </w:t>
      </w:r>
      <w:proofErr w:type="spellStart"/>
      <w:r w:rsidRPr="00AD771B">
        <w:t>внетрассового</w:t>
      </w:r>
      <w:proofErr w:type="spellEnd"/>
      <w:r w:rsidRPr="00AD771B">
        <w:t xml:space="preserve"> резерва (карьера), локально грунт от срезки существующей насыпи.</w:t>
      </w:r>
      <w:r>
        <w:t xml:space="preserve"> </w:t>
      </w:r>
      <w:r w:rsidRPr="00AD771B">
        <w:t xml:space="preserve">На участке </w:t>
      </w:r>
      <w:proofErr w:type="gramStart"/>
      <w:r w:rsidRPr="00AD771B">
        <w:t>км</w:t>
      </w:r>
      <w:proofErr w:type="gramEnd"/>
      <w:r w:rsidRPr="00AD771B">
        <w:t xml:space="preserve"> 226-244 (ПК12+92-ПК15+42) насыпь, состоящая из слабого грунта (суглинка </w:t>
      </w:r>
      <w:proofErr w:type="spellStart"/>
      <w:r w:rsidRPr="00AD771B">
        <w:t>мягкопластичного</w:t>
      </w:r>
      <w:proofErr w:type="spellEnd"/>
      <w:r w:rsidRPr="00AD771B">
        <w:t xml:space="preserve">), заменяется на привозной грунт из карьера. На участке </w:t>
      </w:r>
      <w:proofErr w:type="gramStart"/>
      <w:r w:rsidRPr="00AD771B">
        <w:t>км</w:t>
      </w:r>
      <w:proofErr w:type="gramEnd"/>
      <w:r w:rsidRPr="00AD771B">
        <w:t xml:space="preserve"> 257-263, где необходимо возводить насыпь практически с нуля, грунт (суглинок твердый) для нижних слоев насыпи и отсыпки откосов используется с боковых </w:t>
      </w:r>
      <w:proofErr w:type="spellStart"/>
      <w:r w:rsidRPr="00AD771B">
        <w:t>притрассовых</w:t>
      </w:r>
      <w:proofErr w:type="spellEnd"/>
      <w:r w:rsidRPr="00AD771B">
        <w:t xml:space="preserve"> резервов. По окончании возведения земляного полотна выполняется укрепление откосов насыпи растительным грунтом толщиной 10 см на участке км 226-244 и толщиной 15 см на участке км 257-263.</w:t>
      </w:r>
      <w:r>
        <w:t xml:space="preserve"> </w:t>
      </w:r>
      <w:r w:rsidRPr="00AD771B">
        <w:t xml:space="preserve">Для устройства присыпных обочин используется песчано-гравийная смесь и щебень, разобранный на объездной дороге. Обочины укрепляются </w:t>
      </w:r>
      <w:r w:rsidRPr="00AD771B">
        <w:rPr>
          <w:iCs/>
          <w:color w:val="000000"/>
        </w:rPr>
        <w:t>щебеночно-песчаной смесью С</w:t>
      </w:r>
      <w:proofErr w:type="gramStart"/>
      <w:r w:rsidRPr="00AD771B">
        <w:rPr>
          <w:iCs/>
          <w:color w:val="000000"/>
        </w:rPr>
        <w:t>4</w:t>
      </w:r>
      <w:proofErr w:type="gramEnd"/>
      <w:r w:rsidRPr="00AD771B">
        <w:rPr>
          <w:iCs/>
          <w:color w:val="000000"/>
        </w:rPr>
        <w:t xml:space="preserve"> фр. 0-70 мм с добавлением материала от разборки существующего асфальтобетонного покрытия, </w:t>
      </w:r>
      <w:r w:rsidRPr="00AD771B">
        <w:t>на толщину 16 см. На проектируемых участках дороги имеется 7 существующих водопропускных труб, 2 из них на участке км 226-244, 5 – на временной дороге на участке км 257-263.</w:t>
      </w:r>
      <w:r>
        <w:t xml:space="preserve"> </w:t>
      </w:r>
      <w:r w:rsidRPr="00AD771B">
        <w:t xml:space="preserve">По результатам изысканий в соответствии с расчетными расходами воды определено, что устройство дополнительных труб в новых местах не требуется. Проектом предусмотрена замена существующих водопропускных труб на трубы большего диаметра. Для обеспечения безопасности дорожного движения проектом предусмотрена установка дорожных знаков, сигнальных столбиков, нанесение дорожной разметки и шумовых полос. На участках дороги у водопропускных труб предусмотрена установка барьерного металлического ограждения. Движение автотранспорта на период капитального ремонта участков дороги осуществляется по временной объездной дороге. Ширина земляного </w:t>
      </w:r>
      <w:r w:rsidRPr="00AD771B">
        <w:lastRenderedPageBreak/>
        <w:t>полотна объездной дороги принята 9,0 м, проезжей части 7,0 м. Длина объездной дороги на участке км 226-244 составляет 18,239 км</w:t>
      </w:r>
      <w:r w:rsidR="009B59AD">
        <w:t xml:space="preserve">, </w:t>
      </w:r>
      <w:r w:rsidRPr="00AD771B">
        <w:t>на участке км 257-263 составляет 6,314 км. Дорожная одежда принята серповидного профиля из щебня толщиной 15 см по оси. На участке ПК54+59-ПК59+39, где временной объездной дорогой служит существующая временная дорога, имеется дорожная одежда переходного типа, устроенная из материала от разборки асфальтобетонного покрытия с примесью щебня разных фракций. Предварительно перед устройством дорожной одежды с полосы объездной дороги необходимо снять ПСП с укладкой его вдоль треугольного кювета с целью дальнейшего использования при рекультивации участка.</w:t>
      </w:r>
      <w:r>
        <w:t xml:space="preserve"> </w:t>
      </w:r>
      <w:r w:rsidRPr="00AD771B">
        <w:t xml:space="preserve">На участке </w:t>
      </w:r>
      <w:proofErr w:type="gramStart"/>
      <w:r w:rsidRPr="00AD771B">
        <w:t>км</w:t>
      </w:r>
      <w:proofErr w:type="gramEnd"/>
      <w:r w:rsidRPr="00AD771B">
        <w:t xml:space="preserve"> 226-244 на ПК67+00 (справа) устраивается технологическая площадка размером 150х150 м, площадью 2,25 га. На участке </w:t>
      </w:r>
      <w:proofErr w:type="gramStart"/>
      <w:r w:rsidRPr="00AD771B">
        <w:t>км</w:t>
      </w:r>
      <w:proofErr w:type="gramEnd"/>
      <w:r w:rsidRPr="00AD771B">
        <w:t xml:space="preserve"> 257-263 на ПК03+66 (слева) и ПК03+83 (справа) устраиваются технологические площадки площадью 0,25 и 0,252 га.</w:t>
      </w:r>
      <w:r>
        <w:t xml:space="preserve"> </w:t>
      </w:r>
      <w:r w:rsidRPr="00AD771B">
        <w:t xml:space="preserve">После завершения капитального ремонта, площадь занятая объездной дорогой и технологическими площадками </w:t>
      </w:r>
      <w:proofErr w:type="spellStart"/>
      <w:r w:rsidRPr="00AD771B">
        <w:t>рекультивируется</w:t>
      </w:r>
      <w:proofErr w:type="spellEnd"/>
      <w:r w:rsidRPr="00AD771B">
        <w:t xml:space="preserve">. Щебень от разборки дорожной одежды объездной дороги с учетом потерь используется для досыпки обочин. Рабочим проектом для обслуживания пассажирских перевозок предусмотрено устройство автобусных остановок с автопавильонами. Остановки устраиваются у въезда в село </w:t>
      </w:r>
      <w:proofErr w:type="spellStart"/>
      <w:r w:rsidRPr="00AD771B">
        <w:t>Агашорын</w:t>
      </w:r>
      <w:proofErr w:type="spellEnd"/>
      <w:r w:rsidRPr="00AD771B">
        <w:t xml:space="preserve"> (слева) и у въезда с село Ленино (слева). В 20 м от автопавильона предусмотрено устройство уборной размером в осях 2,25х</w:t>
      </w:r>
      <w:proofErr w:type="gramStart"/>
      <w:r w:rsidRPr="00AD771B">
        <w:t>1</w:t>
      </w:r>
      <w:proofErr w:type="gramEnd"/>
      <w:r w:rsidRPr="00AD771B">
        <w:t>,55 м, из керамического желтого кирпича.</w:t>
      </w:r>
      <w:r>
        <w:t xml:space="preserve"> </w:t>
      </w:r>
      <w:r w:rsidRPr="00AD771B">
        <w:t xml:space="preserve">От автобусной остановки до въезда в села Амангельды и </w:t>
      </w:r>
      <w:proofErr w:type="gramStart"/>
      <w:r w:rsidRPr="00AD771B">
        <w:t>Ленино</w:t>
      </w:r>
      <w:proofErr w:type="gramEnd"/>
      <w:r w:rsidRPr="00AD771B">
        <w:t xml:space="preserve"> устраивается пешеходная дорожка шириной 1 м.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7.</w:t>
      </w:r>
      <w:r>
        <w:rPr>
          <w:rStyle w:val="s0"/>
        </w:rPr>
        <w:t xml:space="preserve"> Предположительные сроки начала реализации намечаемой деятельности и ее завершения (включая строительство, эксплуатацию, и постутилизацию объекта).</w:t>
      </w:r>
    </w:p>
    <w:p w:rsidR="002F729D" w:rsidRPr="00AE6884" w:rsidRDefault="00C87684" w:rsidP="00C87684">
      <w:pPr>
        <w:widowControl w:val="0"/>
        <w:spacing w:line="276" w:lineRule="auto"/>
        <w:ind w:firstLine="426"/>
        <w:jc w:val="both"/>
      </w:pPr>
      <w:r w:rsidRPr="00AE6884">
        <w:t xml:space="preserve">Проведение капитального ремонта предусмотрено в два этапа: - </w:t>
      </w:r>
      <w:r w:rsidR="00AE6884" w:rsidRPr="00AE6884">
        <w:t>май-</w:t>
      </w:r>
      <w:r w:rsidR="00AD771B">
        <w:t>сентябрь</w:t>
      </w:r>
      <w:r w:rsidR="00AE6884" w:rsidRPr="00AE6884">
        <w:t xml:space="preserve"> 2024 года (</w:t>
      </w:r>
      <w:r w:rsidR="00AD771B">
        <w:t>5</w:t>
      </w:r>
      <w:r w:rsidR="00AE6884" w:rsidRPr="00AE6884">
        <w:t xml:space="preserve"> месяцев)</w:t>
      </w:r>
      <w:r w:rsidRPr="00AE6884">
        <w:t xml:space="preserve">; - </w:t>
      </w:r>
      <w:r w:rsidR="00AD771B">
        <w:t>май</w:t>
      </w:r>
      <w:r w:rsidR="00AE6884" w:rsidRPr="00AE6884">
        <w:t>-</w:t>
      </w:r>
      <w:r w:rsidR="00AD771B">
        <w:t>сентябрь</w:t>
      </w:r>
      <w:r w:rsidR="00AE6884" w:rsidRPr="00AE6884">
        <w:t xml:space="preserve"> 2025 года (5 месяцев)</w:t>
      </w:r>
      <w:r w:rsidRPr="00AE6884">
        <w:t>.</w:t>
      </w:r>
      <w:r w:rsidR="00321723" w:rsidRPr="00AE6884">
        <w:t xml:space="preserve"> </w:t>
      </w:r>
      <w:r w:rsidRPr="00AE6884">
        <w:t>Общая п</w:t>
      </w:r>
      <w:r w:rsidR="002F729D" w:rsidRPr="00AE6884">
        <w:t xml:space="preserve">родолжительность </w:t>
      </w:r>
      <w:r w:rsidR="00933CE3" w:rsidRPr="00AE6884">
        <w:t>капительного ремонта</w:t>
      </w:r>
      <w:r w:rsidR="002F729D" w:rsidRPr="00AE6884">
        <w:t xml:space="preserve">: </w:t>
      </w:r>
      <w:r w:rsidRPr="00AE6884">
        <w:t>1</w:t>
      </w:r>
      <w:r w:rsidR="00AD771B">
        <w:t>0</w:t>
      </w:r>
      <w:r w:rsidR="002F729D" w:rsidRPr="00AE6884">
        <w:t xml:space="preserve"> месяц</w:t>
      </w:r>
      <w:r w:rsidR="00DE0B20" w:rsidRPr="00AE6884">
        <w:t>ев</w:t>
      </w:r>
      <w:r w:rsidR="002F729D" w:rsidRPr="00AE6884">
        <w:t>.</w:t>
      </w:r>
    </w:p>
    <w:p w:rsidR="00096EE2" w:rsidRDefault="00096EE2" w:rsidP="00AD2FB1">
      <w:pPr>
        <w:pStyle w:val="pj"/>
      </w:pPr>
      <w:r w:rsidRPr="00115D3C">
        <w:rPr>
          <w:rStyle w:val="s0"/>
          <w:highlight w:val="magenta"/>
        </w:rPr>
        <w:t>8.</w:t>
      </w:r>
      <w:r>
        <w:rPr>
          <w:rStyle w:val="s0"/>
        </w:rPr>
        <w:t xml:space="preserve"> Описание видов ресурсов, необходимых для осуществления намечаемой деятельности, включая строительство, эксплуатацию и постутилизацию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red"/>
        </w:rPr>
        <w:t>1)</w:t>
      </w:r>
      <w:r>
        <w:rPr>
          <w:rStyle w:val="s0"/>
        </w:rPr>
        <w:t xml:space="preserve"> земельных участков, их площадей, целевого назначения, предполагаемых сроков использования;</w:t>
      </w:r>
    </w:p>
    <w:p w:rsidR="008A3802" w:rsidRPr="00350D89" w:rsidRDefault="00845FFD" w:rsidP="00AD2FB1">
      <w:pPr>
        <w:pStyle w:val="pj"/>
      </w:pPr>
      <w:r>
        <w:rPr>
          <w:rStyle w:val="s0"/>
        </w:rPr>
        <w:t xml:space="preserve">1. </w:t>
      </w:r>
      <w:r w:rsidR="00350D89">
        <w:rPr>
          <w:rStyle w:val="s0"/>
        </w:rPr>
        <w:t>акт на право постоянного землепользования</w:t>
      </w:r>
      <w:r w:rsidR="002F5554">
        <w:rPr>
          <w:rStyle w:val="s0"/>
        </w:rPr>
        <w:t xml:space="preserve"> № </w:t>
      </w:r>
      <w:r w:rsidR="000F6613">
        <w:rPr>
          <w:rStyle w:val="s0"/>
        </w:rPr>
        <w:t>0035725</w:t>
      </w:r>
      <w:r w:rsidR="002F5554">
        <w:rPr>
          <w:rStyle w:val="s0"/>
        </w:rPr>
        <w:t xml:space="preserve"> от </w:t>
      </w:r>
      <w:r w:rsidR="000F6613">
        <w:rPr>
          <w:rStyle w:val="s0"/>
        </w:rPr>
        <w:t>20</w:t>
      </w:r>
      <w:r w:rsidR="002F5554">
        <w:rPr>
          <w:rStyle w:val="s0"/>
        </w:rPr>
        <w:t>.</w:t>
      </w:r>
      <w:r w:rsidR="000F6613">
        <w:rPr>
          <w:rStyle w:val="s0"/>
        </w:rPr>
        <w:t>10</w:t>
      </w:r>
      <w:r w:rsidR="002F5554">
        <w:rPr>
          <w:rStyle w:val="s0"/>
        </w:rPr>
        <w:t>.20</w:t>
      </w:r>
      <w:r w:rsidR="00692DE7">
        <w:rPr>
          <w:rStyle w:val="s0"/>
        </w:rPr>
        <w:t>0</w:t>
      </w:r>
      <w:r w:rsidR="000F6613">
        <w:rPr>
          <w:rStyle w:val="s0"/>
        </w:rPr>
        <w:t>3</w:t>
      </w:r>
      <w:r w:rsidR="002F5554">
        <w:rPr>
          <w:rStyle w:val="s0"/>
        </w:rPr>
        <w:t xml:space="preserve"> года,</w:t>
      </w:r>
      <w:r w:rsidR="00DE0B20">
        <w:rPr>
          <w:rStyle w:val="s0"/>
        </w:rPr>
        <w:t xml:space="preserve"> кадастровый номер 1</w:t>
      </w:r>
      <w:r w:rsidR="000F6613">
        <w:rPr>
          <w:rStyle w:val="s0"/>
        </w:rPr>
        <w:t>4</w:t>
      </w:r>
      <w:r w:rsidR="00DE0B20">
        <w:rPr>
          <w:rStyle w:val="s0"/>
        </w:rPr>
        <w:t>-</w:t>
      </w:r>
      <w:r w:rsidR="000F6613">
        <w:rPr>
          <w:rStyle w:val="s0"/>
        </w:rPr>
        <w:t>207</w:t>
      </w:r>
      <w:r w:rsidR="00DE0B20">
        <w:rPr>
          <w:rStyle w:val="s0"/>
        </w:rPr>
        <w:t>-0</w:t>
      </w:r>
      <w:r w:rsidR="000F6613">
        <w:rPr>
          <w:rStyle w:val="s0"/>
        </w:rPr>
        <w:t>60</w:t>
      </w:r>
      <w:r w:rsidR="00DE0B20">
        <w:rPr>
          <w:rStyle w:val="s0"/>
        </w:rPr>
        <w:t>-0</w:t>
      </w:r>
      <w:r w:rsidR="000F6613">
        <w:rPr>
          <w:rStyle w:val="s0"/>
        </w:rPr>
        <w:t>03</w:t>
      </w:r>
      <w:r w:rsidR="00DE0B20">
        <w:rPr>
          <w:rStyle w:val="s0"/>
        </w:rPr>
        <w:t>,</w:t>
      </w:r>
      <w:r w:rsidR="002F5554">
        <w:rPr>
          <w:rStyle w:val="s0"/>
        </w:rPr>
        <w:t xml:space="preserve"> площадь </w:t>
      </w:r>
      <w:r w:rsidR="000F6613">
        <w:rPr>
          <w:rStyle w:val="s0"/>
        </w:rPr>
        <w:t>320,04</w:t>
      </w:r>
      <w:r w:rsidR="002F5554">
        <w:rPr>
          <w:rStyle w:val="s0"/>
        </w:rPr>
        <w:t xml:space="preserve"> га, целевое назначение – для </w:t>
      </w:r>
      <w:r w:rsidR="00DE0B20">
        <w:rPr>
          <w:rStyle w:val="s0"/>
        </w:rPr>
        <w:t xml:space="preserve"> </w:t>
      </w:r>
      <w:r w:rsidR="000F6613">
        <w:rPr>
          <w:rStyle w:val="s0"/>
        </w:rPr>
        <w:t xml:space="preserve">размещения и обслуживания </w:t>
      </w:r>
      <w:r w:rsidR="00DE0B20" w:rsidRPr="00350D89">
        <w:rPr>
          <w:rStyle w:val="s0"/>
        </w:rPr>
        <w:t>автомобильной дороги</w:t>
      </w:r>
      <w:r w:rsidR="00350D89" w:rsidRPr="00350D89">
        <w:rPr>
          <w:rStyle w:val="s0"/>
        </w:rPr>
        <w:t xml:space="preserve"> </w:t>
      </w:r>
      <w:r w:rsidR="000F6613">
        <w:rPr>
          <w:rStyle w:val="s0"/>
        </w:rPr>
        <w:t>Ленинский-Иртышск-Русская Поляна</w:t>
      </w:r>
      <w:r w:rsidR="008A3802">
        <w:t>.</w:t>
      </w:r>
    </w:p>
    <w:p w:rsidR="00096EE2" w:rsidRDefault="00096EE2" w:rsidP="00AD2FB1">
      <w:pPr>
        <w:pStyle w:val="pj"/>
      </w:pPr>
      <w:r w:rsidRPr="00115D3C">
        <w:rPr>
          <w:rStyle w:val="s0"/>
          <w:highlight w:val="red"/>
        </w:rPr>
        <w:t>2)</w:t>
      </w:r>
      <w:r>
        <w:rPr>
          <w:rStyle w:val="s0"/>
        </w:rPr>
        <w:t xml:space="preserve"> водных ресурсов с указанием:</w:t>
      </w:r>
    </w:p>
    <w:p w:rsidR="00096EE2" w:rsidRDefault="004D0C27" w:rsidP="00AD2FB1">
      <w:pPr>
        <w:pStyle w:val="pj"/>
        <w:rPr>
          <w:rStyle w:val="s0"/>
        </w:rPr>
      </w:pPr>
      <w:r w:rsidRPr="0073511C">
        <w:rPr>
          <w:rStyle w:val="s0"/>
          <w:highlight w:val="darkGreen"/>
        </w:rPr>
        <w:t>-</w:t>
      </w:r>
      <w:r>
        <w:rPr>
          <w:rStyle w:val="s0"/>
        </w:rPr>
        <w:t xml:space="preserve"> </w:t>
      </w:r>
      <w:r w:rsidR="00096EE2">
        <w:rPr>
          <w:rStyle w:val="s0"/>
        </w:rPr>
        <w:t>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водоохранных зон и полос, при их отсутствии - вывод о необходимости их установления в соответствии с законодательством Республики Казахстан, а при наличии - об установленных для них запретах и ограничениях, касающихся намечаемой деятельности;</w:t>
      </w:r>
    </w:p>
    <w:p w:rsidR="004D0C27" w:rsidRPr="00246C8E" w:rsidRDefault="004D0C27" w:rsidP="00246C8E">
      <w:pPr>
        <w:pStyle w:val="a3"/>
        <w:ind w:firstLine="426"/>
        <w:jc w:val="both"/>
      </w:pPr>
      <w:r w:rsidRPr="00246C8E">
        <w:t xml:space="preserve">Источник хозпитьевого водоснабжения на период </w:t>
      </w:r>
      <w:r w:rsidR="00D05893" w:rsidRPr="00246C8E">
        <w:t>капитального ремонта</w:t>
      </w:r>
      <w:r w:rsidRPr="00246C8E">
        <w:t xml:space="preserve"> – привозная вода.</w:t>
      </w:r>
      <w:r w:rsidR="00321723" w:rsidRPr="00246C8E">
        <w:t xml:space="preserve"> </w:t>
      </w:r>
      <w:r w:rsidR="00860989" w:rsidRPr="00246C8E">
        <w:t xml:space="preserve">На период эксплуатации </w:t>
      </w:r>
      <w:r w:rsidR="0009043C" w:rsidRPr="00246C8E">
        <w:t>водопотребление не требуется</w:t>
      </w:r>
      <w:r w:rsidR="00860989" w:rsidRPr="00246C8E">
        <w:t>.</w:t>
      </w:r>
      <w:r w:rsidR="00321723" w:rsidRPr="00246C8E">
        <w:t xml:space="preserve"> </w:t>
      </w:r>
      <w:r w:rsidR="000F6613" w:rsidRPr="00246C8E">
        <w:t>Согласно письму РГУ «</w:t>
      </w:r>
      <w:proofErr w:type="spellStart"/>
      <w:r w:rsidR="000F6613" w:rsidRPr="00246C8E">
        <w:t>Ертисская</w:t>
      </w:r>
      <w:proofErr w:type="spellEnd"/>
      <w:r w:rsidR="000F6613" w:rsidRPr="00246C8E">
        <w:t xml:space="preserve"> бассейновая инспекция по регулированию использования и охране водных ресурсов</w:t>
      </w:r>
      <w:r w:rsidR="006E1375">
        <w:t xml:space="preserve"> Комитета по водным ресурсам Министерства экологии, геологии и природных ресурсов Республики Казахстан</w:t>
      </w:r>
      <w:r w:rsidR="000F6613" w:rsidRPr="00246C8E">
        <w:t>» № ЗТ-2023-01827030 от 26.09.2023 года</w:t>
      </w:r>
      <w:r w:rsidR="00812821">
        <w:t>,</w:t>
      </w:r>
      <w:r w:rsidR="00246C8E" w:rsidRPr="00246C8E">
        <w:t xml:space="preserve"> </w:t>
      </w:r>
      <w:r w:rsidR="00812821">
        <w:rPr>
          <w:rFonts w:eastAsiaTheme="minorHAnsi"/>
          <w:lang w:eastAsia="en-US"/>
        </w:rPr>
        <w:t>в</w:t>
      </w:r>
      <w:r w:rsidR="00246C8E" w:rsidRPr="00246C8E">
        <w:rPr>
          <w:rFonts w:eastAsiaTheme="minorHAnsi"/>
          <w:lang w:eastAsia="en-US"/>
        </w:rPr>
        <w:t xml:space="preserve"> пределах границ представленных географических</w:t>
      </w:r>
      <w:r w:rsidR="00246C8E">
        <w:rPr>
          <w:rFonts w:eastAsiaTheme="minorHAnsi"/>
          <w:lang w:eastAsia="en-US"/>
        </w:rPr>
        <w:t xml:space="preserve"> </w:t>
      </w:r>
      <w:r w:rsidR="00246C8E" w:rsidRPr="00246C8E">
        <w:rPr>
          <w:rFonts w:eastAsiaTheme="minorHAnsi"/>
          <w:lang w:eastAsia="en-US"/>
        </w:rPr>
        <w:t xml:space="preserve">координат между селами </w:t>
      </w:r>
      <w:proofErr w:type="gramStart"/>
      <w:r w:rsidR="00246C8E" w:rsidRPr="00246C8E">
        <w:rPr>
          <w:rFonts w:eastAsiaTheme="minorHAnsi"/>
          <w:lang w:eastAsia="en-US"/>
        </w:rPr>
        <w:t>Ленино</w:t>
      </w:r>
      <w:proofErr w:type="gramEnd"/>
      <w:r w:rsidR="00246C8E" w:rsidRPr="00246C8E">
        <w:rPr>
          <w:rFonts w:eastAsiaTheme="minorHAnsi"/>
          <w:lang w:eastAsia="en-US"/>
        </w:rPr>
        <w:t xml:space="preserve"> и </w:t>
      </w:r>
      <w:proofErr w:type="spellStart"/>
      <w:r w:rsidR="00246C8E" w:rsidRPr="00246C8E">
        <w:rPr>
          <w:rFonts w:eastAsiaTheme="minorHAnsi"/>
          <w:lang w:eastAsia="en-US"/>
        </w:rPr>
        <w:t>Агашорын</w:t>
      </w:r>
      <w:proofErr w:type="spellEnd"/>
      <w:r w:rsidR="00246C8E" w:rsidRPr="00246C8E">
        <w:rPr>
          <w:rFonts w:eastAsiaTheme="minorHAnsi"/>
          <w:lang w:eastAsia="en-US"/>
        </w:rPr>
        <w:t xml:space="preserve"> протекает небольшой ручей Аксуат. По данному</w:t>
      </w:r>
      <w:r w:rsidR="00246C8E">
        <w:rPr>
          <w:rFonts w:eastAsiaTheme="minorHAnsi"/>
          <w:lang w:eastAsia="en-US"/>
        </w:rPr>
        <w:t xml:space="preserve"> </w:t>
      </w:r>
      <w:r w:rsidR="00246C8E" w:rsidRPr="00246C8E">
        <w:rPr>
          <w:rFonts w:eastAsiaTheme="minorHAnsi"/>
          <w:lang w:eastAsia="en-US"/>
        </w:rPr>
        <w:t xml:space="preserve">водному объекту </w:t>
      </w:r>
      <w:proofErr w:type="spellStart"/>
      <w:r w:rsidR="00246C8E" w:rsidRPr="00246C8E">
        <w:rPr>
          <w:rFonts w:eastAsiaTheme="minorHAnsi"/>
          <w:lang w:eastAsia="en-US"/>
        </w:rPr>
        <w:t>водоохранные</w:t>
      </w:r>
      <w:proofErr w:type="spellEnd"/>
      <w:r w:rsidR="00246C8E" w:rsidRPr="00246C8E">
        <w:rPr>
          <w:rFonts w:eastAsiaTheme="minorHAnsi"/>
          <w:lang w:eastAsia="en-US"/>
        </w:rPr>
        <w:t xml:space="preserve"> зоны и полосы не установлены.</w:t>
      </w:r>
      <w:r w:rsidR="00321723" w:rsidRPr="00246C8E">
        <w:t xml:space="preserve"> </w:t>
      </w:r>
    </w:p>
    <w:p w:rsidR="00096EE2" w:rsidRDefault="004D0C27" w:rsidP="00AD2FB1">
      <w:pPr>
        <w:pStyle w:val="pj"/>
        <w:rPr>
          <w:rStyle w:val="s0"/>
        </w:rPr>
      </w:pPr>
      <w:r w:rsidRPr="0073511C">
        <w:rPr>
          <w:rStyle w:val="s0"/>
          <w:highlight w:val="darkGreen"/>
        </w:rPr>
        <w:t>-</w:t>
      </w:r>
      <w:r>
        <w:rPr>
          <w:rStyle w:val="s0"/>
        </w:rPr>
        <w:t xml:space="preserve"> </w:t>
      </w:r>
      <w:r w:rsidR="00096EE2">
        <w:rPr>
          <w:rStyle w:val="s0"/>
        </w:rPr>
        <w:t>видов водопользования (общее, специальное, обособленное), качества необходимой воды (</w:t>
      </w:r>
      <w:proofErr w:type="gramStart"/>
      <w:r w:rsidR="00096EE2">
        <w:rPr>
          <w:rStyle w:val="s0"/>
        </w:rPr>
        <w:t>питьевая</w:t>
      </w:r>
      <w:proofErr w:type="gramEnd"/>
      <w:r w:rsidR="00096EE2">
        <w:rPr>
          <w:rStyle w:val="s0"/>
        </w:rPr>
        <w:t>, непитьевая);</w:t>
      </w:r>
    </w:p>
    <w:p w:rsidR="004D0C27" w:rsidRDefault="004D0C27" w:rsidP="00AD2FB1">
      <w:pPr>
        <w:pStyle w:val="pj"/>
      </w:pPr>
      <w:r>
        <w:rPr>
          <w:rStyle w:val="s0"/>
        </w:rPr>
        <w:lastRenderedPageBreak/>
        <w:t>Вид водопользования – общее. Для хозпитьевого водоснабжения используется питьевая вода, для строительных нужд – техническая вода.</w:t>
      </w:r>
    </w:p>
    <w:p w:rsidR="00096EE2" w:rsidRDefault="004D0C27" w:rsidP="00AD2FB1">
      <w:pPr>
        <w:pStyle w:val="pj"/>
        <w:rPr>
          <w:rStyle w:val="s0"/>
        </w:rPr>
      </w:pPr>
      <w:r w:rsidRPr="0073511C">
        <w:rPr>
          <w:rStyle w:val="s0"/>
          <w:highlight w:val="darkGreen"/>
        </w:rPr>
        <w:t>-</w:t>
      </w:r>
      <w:r>
        <w:rPr>
          <w:rStyle w:val="s0"/>
        </w:rPr>
        <w:t xml:space="preserve"> </w:t>
      </w:r>
      <w:r w:rsidR="00096EE2">
        <w:rPr>
          <w:rStyle w:val="s0"/>
        </w:rPr>
        <w:t>объемов потребления воды;</w:t>
      </w:r>
    </w:p>
    <w:p w:rsidR="004D0C27" w:rsidRPr="00421DAA" w:rsidRDefault="004D0C27" w:rsidP="00AD2FB1">
      <w:pPr>
        <w:pStyle w:val="pj"/>
      </w:pPr>
      <w:r w:rsidRPr="00890C3F">
        <w:rPr>
          <w:rStyle w:val="s0"/>
        </w:rPr>
        <w:t xml:space="preserve">Период </w:t>
      </w:r>
      <w:r w:rsidR="00D05893" w:rsidRPr="00890C3F">
        <w:rPr>
          <w:rStyle w:val="s0"/>
        </w:rPr>
        <w:t>капитального ремонта</w:t>
      </w:r>
      <w:r w:rsidRPr="00890C3F">
        <w:rPr>
          <w:rStyle w:val="s0"/>
        </w:rPr>
        <w:t xml:space="preserve">: для </w:t>
      </w:r>
      <w:proofErr w:type="spellStart"/>
      <w:r w:rsidRPr="00890C3F">
        <w:rPr>
          <w:rStyle w:val="s0"/>
        </w:rPr>
        <w:t>хозпитьевого</w:t>
      </w:r>
      <w:proofErr w:type="spellEnd"/>
      <w:r w:rsidRPr="00890C3F">
        <w:rPr>
          <w:rStyle w:val="s0"/>
        </w:rPr>
        <w:t xml:space="preserve"> водоснабжения – </w:t>
      </w:r>
      <w:r w:rsidR="00812821">
        <w:rPr>
          <w:rStyle w:val="s0"/>
        </w:rPr>
        <w:t>1162,8</w:t>
      </w:r>
      <w:r w:rsidRPr="00890C3F">
        <w:rPr>
          <w:rStyle w:val="s0"/>
        </w:rPr>
        <w:t xml:space="preserve"> м</w:t>
      </w:r>
      <w:r w:rsidRPr="00890C3F">
        <w:rPr>
          <w:rStyle w:val="s0"/>
          <w:vertAlign w:val="superscript"/>
        </w:rPr>
        <w:t>3</w:t>
      </w:r>
      <w:r w:rsidRPr="00890C3F">
        <w:rPr>
          <w:rStyle w:val="s0"/>
        </w:rPr>
        <w:t xml:space="preserve">, для </w:t>
      </w:r>
      <w:r w:rsidRPr="00421DAA">
        <w:rPr>
          <w:rStyle w:val="s0"/>
        </w:rPr>
        <w:t xml:space="preserve">строительных нужд – </w:t>
      </w:r>
      <w:r w:rsidR="00812821" w:rsidRPr="00812821">
        <w:t>51538,477</w:t>
      </w:r>
      <w:r w:rsidR="00812821">
        <w:rPr>
          <w:sz w:val="28"/>
          <w:szCs w:val="28"/>
        </w:rPr>
        <w:t xml:space="preserve"> </w:t>
      </w:r>
      <w:r w:rsidRPr="00421DAA">
        <w:rPr>
          <w:rStyle w:val="s0"/>
        </w:rPr>
        <w:t>м</w:t>
      </w:r>
      <w:r w:rsidRPr="00421DAA">
        <w:rPr>
          <w:rStyle w:val="s0"/>
          <w:vertAlign w:val="superscript"/>
        </w:rPr>
        <w:t>3</w:t>
      </w:r>
      <w:r w:rsidRPr="00421DAA">
        <w:rPr>
          <w:rStyle w:val="s0"/>
        </w:rPr>
        <w:t>.</w:t>
      </w:r>
      <w:r w:rsidR="00321723" w:rsidRPr="00421DAA">
        <w:rPr>
          <w:rStyle w:val="s0"/>
        </w:rPr>
        <w:t xml:space="preserve"> </w:t>
      </w:r>
      <w:r w:rsidRPr="00421DAA">
        <w:rPr>
          <w:rStyle w:val="s0"/>
        </w:rPr>
        <w:t xml:space="preserve">Период эксплуатации: </w:t>
      </w:r>
      <w:r w:rsidR="0009043C" w:rsidRPr="00421DAA">
        <w:rPr>
          <w:rStyle w:val="s0"/>
        </w:rPr>
        <w:t>водопотребление отсутствует</w:t>
      </w:r>
      <w:r w:rsidRPr="00421DAA">
        <w:rPr>
          <w:rStyle w:val="s0"/>
        </w:rPr>
        <w:t>.</w:t>
      </w:r>
    </w:p>
    <w:p w:rsidR="00096EE2" w:rsidRDefault="004D0C27" w:rsidP="00AD2FB1">
      <w:pPr>
        <w:pStyle w:val="pj"/>
        <w:rPr>
          <w:rStyle w:val="s0"/>
        </w:rPr>
      </w:pPr>
      <w:r w:rsidRPr="0073511C">
        <w:rPr>
          <w:rStyle w:val="s0"/>
          <w:highlight w:val="darkGreen"/>
        </w:rPr>
        <w:t>-</w:t>
      </w:r>
      <w:r>
        <w:rPr>
          <w:rStyle w:val="s0"/>
        </w:rPr>
        <w:t xml:space="preserve"> </w:t>
      </w:r>
      <w:r w:rsidR="00096EE2">
        <w:rPr>
          <w:rStyle w:val="s0"/>
        </w:rPr>
        <w:t>операций, для которых планируется использование водных ресурсов;</w:t>
      </w:r>
    </w:p>
    <w:p w:rsidR="004D0C27" w:rsidRDefault="00C71D45" w:rsidP="00AD2FB1">
      <w:pPr>
        <w:pStyle w:val="pj"/>
      </w:pPr>
      <w:r>
        <w:t>Питьевая вода используется для удовлетворения бытовых нужд рабочих</w:t>
      </w:r>
      <w:r w:rsidR="00DA682C">
        <w:t>, техническая вода используется для пылеподавления, при приготовлении строительных смесей</w:t>
      </w:r>
      <w:r w:rsidR="00DF45E0">
        <w:t>, для полива буртов временного хранения плодородного слоя почвы</w:t>
      </w:r>
      <w:r w:rsidR="00DA682C">
        <w:t xml:space="preserve"> и т.п.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red"/>
        </w:rPr>
        <w:t>3)</w:t>
      </w:r>
      <w:r>
        <w:rPr>
          <w:rStyle w:val="s0"/>
        </w:rPr>
        <w:t xml:space="preserve"> участков недр с указанием вида и сроков права недропользования, их географические координаты (если они известны);</w:t>
      </w:r>
    </w:p>
    <w:p w:rsidR="00DA682C" w:rsidRPr="00363EEA" w:rsidRDefault="00E93391" w:rsidP="00363EEA">
      <w:pPr>
        <w:ind w:firstLine="426"/>
        <w:jc w:val="both"/>
      </w:pPr>
      <w:r w:rsidRPr="00363EEA">
        <w:t xml:space="preserve">Для досыпки насыпи и </w:t>
      </w:r>
      <w:proofErr w:type="spellStart"/>
      <w:r w:rsidRPr="00363EEA">
        <w:t>уполаживания</w:t>
      </w:r>
      <w:proofErr w:type="spellEnd"/>
      <w:r w:rsidRPr="00363EEA">
        <w:t xml:space="preserve"> откосов насыпи автодороги используется суглинок твердый и полутвердый из </w:t>
      </w:r>
      <w:proofErr w:type="spellStart"/>
      <w:r w:rsidRPr="00363EEA">
        <w:t>внетрассового</w:t>
      </w:r>
      <w:proofErr w:type="spellEnd"/>
      <w:r w:rsidRPr="00363EEA">
        <w:t xml:space="preserve"> резерва (карьера), расположенного </w:t>
      </w:r>
      <w:r w:rsidRPr="00363EEA">
        <w:rPr>
          <w:iCs/>
          <w:color w:val="000000"/>
        </w:rPr>
        <w:t>на километре 248+300 автодороги «Ленинский-Иртышск-Русская Поляна»</w:t>
      </w:r>
      <w:r w:rsidRPr="00363EEA">
        <w:rPr>
          <w:iCs/>
        </w:rPr>
        <w:t>.</w:t>
      </w:r>
      <w:r w:rsidR="00363EEA" w:rsidRPr="00363EEA">
        <w:rPr>
          <w:iCs/>
        </w:rPr>
        <w:t xml:space="preserve"> </w:t>
      </w:r>
      <w:r w:rsidR="00363EEA" w:rsidRPr="00363EEA">
        <w:t>Грунтовый карьер имеет форму прямоугольника, с размерами сторон 205х163, площадь грунтового резерва составляет 3,34 га.</w:t>
      </w:r>
      <w:r w:rsidR="00363EEA">
        <w:t xml:space="preserve"> </w:t>
      </w:r>
      <w:r w:rsidR="00363EEA" w:rsidRPr="00363EEA">
        <w:t>Карьер расположен параллельно дороге, в 110 метрах от оси дороги.</w:t>
      </w:r>
      <w:r w:rsidR="00363EEA">
        <w:t xml:space="preserve"> </w:t>
      </w:r>
      <w:r w:rsidR="00363EEA" w:rsidRPr="00363EEA">
        <w:t>Перед разработкой грунтового карьера необходимо снять почвенно-растительный слой мощностью 0,2 м.</w:t>
      </w:r>
      <w:r w:rsidR="00363EEA">
        <w:t xml:space="preserve"> </w:t>
      </w:r>
      <w:r w:rsidR="00363EEA" w:rsidRPr="00363EEA">
        <w:t xml:space="preserve">Снятие ПСП выполняется с учетом площади перед границей карьера, необходимой для проведения </w:t>
      </w:r>
      <w:proofErr w:type="spellStart"/>
      <w:r w:rsidR="00363EEA" w:rsidRPr="00363EEA">
        <w:t>уполаживания</w:t>
      </w:r>
      <w:proofErr w:type="spellEnd"/>
      <w:r w:rsidR="00363EEA" w:rsidRPr="00363EEA">
        <w:t xml:space="preserve"> откосов.</w:t>
      </w:r>
      <w:r w:rsidR="00363EEA">
        <w:t xml:space="preserve"> </w:t>
      </w:r>
      <w:r w:rsidR="00363EEA" w:rsidRPr="00363EEA">
        <w:t>Грунтовый резерв исследован до глубины 5,0 м, разработка проводится до глубины 3,5 м.</w:t>
      </w:r>
      <w:r w:rsidR="00363EEA">
        <w:t xml:space="preserve"> </w:t>
      </w:r>
      <w:r w:rsidR="00363EEA" w:rsidRPr="00363EEA">
        <w:t xml:space="preserve">После отработки карьера производится его рекультивация, включающая в себя </w:t>
      </w:r>
      <w:proofErr w:type="spellStart"/>
      <w:r w:rsidR="00363EEA" w:rsidRPr="00363EEA">
        <w:t>уполаживание</w:t>
      </w:r>
      <w:proofErr w:type="spellEnd"/>
      <w:r w:rsidR="00363EEA" w:rsidRPr="00363EEA">
        <w:t xml:space="preserve"> откосов до заложения 1:6 и обратную </w:t>
      </w:r>
      <w:proofErr w:type="spellStart"/>
      <w:r w:rsidR="00363EEA" w:rsidRPr="00363EEA">
        <w:t>надвижку</w:t>
      </w:r>
      <w:proofErr w:type="spellEnd"/>
      <w:r w:rsidR="00363EEA" w:rsidRPr="00363EEA">
        <w:t xml:space="preserve"> растительного слоя.</w:t>
      </w:r>
    </w:p>
    <w:p w:rsidR="00096EE2" w:rsidRDefault="00096EE2" w:rsidP="00AD2FB1">
      <w:pPr>
        <w:pStyle w:val="pj"/>
        <w:rPr>
          <w:rStyle w:val="s0"/>
        </w:rPr>
      </w:pPr>
      <w:proofErr w:type="gramStart"/>
      <w:r w:rsidRPr="00115D3C">
        <w:rPr>
          <w:rStyle w:val="s0"/>
          <w:highlight w:val="red"/>
        </w:rPr>
        <w:t>4)</w:t>
      </w:r>
      <w:r>
        <w:rPr>
          <w:rStyle w:val="s0"/>
        </w:rPr>
        <w:t xml:space="preserve">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</w:t>
      </w:r>
      <w:proofErr w:type="gramEnd"/>
      <w:r>
        <w:rPr>
          <w:rStyle w:val="s0"/>
        </w:rPr>
        <w:t xml:space="preserve"> компенсации;</w:t>
      </w:r>
    </w:p>
    <w:p w:rsidR="005D75CB" w:rsidRPr="00427110" w:rsidRDefault="00421DAA" w:rsidP="00427110">
      <w:pPr>
        <w:pStyle w:val="pj"/>
        <w:ind w:firstLine="426"/>
      </w:pPr>
      <w:r>
        <w:rPr>
          <w:bCs/>
        </w:rPr>
        <w:t>Снос зеленых насаждений не предусмотрен.</w:t>
      </w:r>
      <w:r w:rsidR="00427110" w:rsidRPr="00427110">
        <w:rPr>
          <w:bCs/>
        </w:rPr>
        <w:t xml:space="preserve"> </w:t>
      </w:r>
      <w:r>
        <w:rPr>
          <w:bCs/>
        </w:rPr>
        <w:t>П</w:t>
      </w:r>
      <w:r w:rsidR="00427110" w:rsidRPr="00427110">
        <w:rPr>
          <w:bCs/>
        </w:rPr>
        <w:t>роектом предусмотрен засев травами откосов насыпи с целью их укрепления.</w:t>
      </w:r>
      <w:r w:rsidR="0009043C" w:rsidRPr="00427110">
        <w:t xml:space="preserve"> </w:t>
      </w:r>
    </w:p>
    <w:p w:rsidR="00096EE2" w:rsidRDefault="00096EE2" w:rsidP="00AD2FB1">
      <w:pPr>
        <w:pStyle w:val="pj"/>
      </w:pPr>
      <w:r w:rsidRPr="00115D3C">
        <w:rPr>
          <w:rStyle w:val="s0"/>
          <w:highlight w:val="red"/>
        </w:rPr>
        <w:t>5)</w:t>
      </w:r>
      <w:r>
        <w:rPr>
          <w:rStyle w:val="s0"/>
        </w:rPr>
        <w:t xml:space="preserve"> видов объектов животного мира, их частей, дериватов, полезных свойств и продуктов жизнедеятельности животных с указанием:</w:t>
      </w:r>
    </w:p>
    <w:p w:rsidR="00096EE2" w:rsidRDefault="00DA682C" w:rsidP="00AD2FB1">
      <w:pPr>
        <w:pStyle w:val="pj"/>
        <w:rPr>
          <w:rStyle w:val="s0"/>
        </w:rPr>
      </w:pPr>
      <w:r w:rsidRPr="0073511C">
        <w:rPr>
          <w:rStyle w:val="s0"/>
          <w:highlight w:val="darkGreen"/>
        </w:rPr>
        <w:t>-</w:t>
      </w:r>
      <w:r>
        <w:rPr>
          <w:rStyle w:val="s0"/>
        </w:rPr>
        <w:t xml:space="preserve"> </w:t>
      </w:r>
      <w:r w:rsidR="00096EE2">
        <w:rPr>
          <w:rStyle w:val="s0"/>
        </w:rPr>
        <w:t>объемов пользования животным миром;</w:t>
      </w:r>
    </w:p>
    <w:p w:rsidR="00DA682C" w:rsidRDefault="00DA682C" w:rsidP="00AD2FB1">
      <w:pPr>
        <w:pStyle w:val="pj"/>
      </w:pPr>
      <w:r>
        <w:t>Использование животного мира при осуществлении намечаемой деятельности не предусматривается.</w:t>
      </w:r>
    </w:p>
    <w:p w:rsidR="00096EE2" w:rsidRDefault="00DA682C" w:rsidP="00AD2FB1">
      <w:pPr>
        <w:pStyle w:val="pj"/>
        <w:rPr>
          <w:rStyle w:val="s0"/>
        </w:rPr>
      </w:pPr>
      <w:r w:rsidRPr="0073511C">
        <w:rPr>
          <w:rStyle w:val="s0"/>
          <w:highlight w:val="darkGreen"/>
        </w:rPr>
        <w:t>-</w:t>
      </w:r>
      <w:r>
        <w:rPr>
          <w:rStyle w:val="s0"/>
        </w:rPr>
        <w:t xml:space="preserve"> </w:t>
      </w:r>
      <w:r w:rsidR="00096EE2">
        <w:rPr>
          <w:rStyle w:val="s0"/>
        </w:rPr>
        <w:t>предполагаемого места пользования животным миром и вида пользования;</w:t>
      </w:r>
    </w:p>
    <w:p w:rsidR="00DA682C" w:rsidRDefault="00DA682C" w:rsidP="00AD2FB1">
      <w:pPr>
        <w:pStyle w:val="pj"/>
      </w:pPr>
      <w:r>
        <w:t>Использование животного мира при осуществлении намечаемой деятельности не предусматривается.</w:t>
      </w:r>
    </w:p>
    <w:p w:rsidR="00096EE2" w:rsidRDefault="00DA682C" w:rsidP="00AD2FB1">
      <w:pPr>
        <w:pStyle w:val="pj"/>
        <w:rPr>
          <w:rStyle w:val="s0"/>
        </w:rPr>
      </w:pPr>
      <w:r w:rsidRPr="0073511C">
        <w:rPr>
          <w:rStyle w:val="s0"/>
          <w:highlight w:val="darkGreen"/>
        </w:rPr>
        <w:t>-</w:t>
      </w:r>
      <w:r>
        <w:rPr>
          <w:rStyle w:val="s0"/>
        </w:rPr>
        <w:t xml:space="preserve"> </w:t>
      </w:r>
      <w:r w:rsidR="00096EE2">
        <w:rPr>
          <w:rStyle w:val="s0"/>
        </w:rPr>
        <w:t>иных источников приобретения объектов животного мира, их частей, дериватов и продуктов жизнедеятельности животных;</w:t>
      </w:r>
    </w:p>
    <w:p w:rsidR="00DA682C" w:rsidRDefault="00DA682C" w:rsidP="00AD2FB1">
      <w:pPr>
        <w:pStyle w:val="pj"/>
      </w:pPr>
      <w:r>
        <w:t>Использование животного мира при осуществлении намечаемой деятельности не предусматривается.</w:t>
      </w:r>
    </w:p>
    <w:p w:rsidR="00096EE2" w:rsidRDefault="00DA682C" w:rsidP="00AD2FB1">
      <w:pPr>
        <w:pStyle w:val="pj"/>
        <w:rPr>
          <w:rStyle w:val="s0"/>
        </w:rPr>
      </w:pPr>
      <w:r w:rsidRPr="0073511C">
        <w:rPr>
          <w:rStyle w:val="s0"/>
          <w:highlight w:val="darkGreen"/>
        </w:rPr>
        <w:t>-</w:t>
      </w:r>
      <w:r>
        <w:rPr>
          <w:rStyle w:val="s0"/>
        </w:rPr>
        <w:t xml:space="preserve"> </w:t>
      </w:r>
      <w:r w:rsidR="00096EE2">
        <w:rPr>
          <w:rStyle w:val="s0"/>
        </w:rPr>
        <w:t>операций, для которых планируется использование объектов животного мира;</w:t>
      </w:r>
    </w:p>
    <w:p w:rsidR="00DA682C" w:rsidRDefault="00DA682C" w:rsidP="00AD2FB1">
      <w:pPr>
        <w:pStyle w:val="pj"/>
      </w:pPr>
      <w:r>
        <w:t>Использование животного мира при осуществлении намечаемой деятельности не предусматривается.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red"/>
        </w:rPr>
        <w:t>6)</w:t>
      </w:r>
      <w:r>
        <w:rPr>
          <w:rStyle w:val="s0"/>
        </w:rPr>
        <w:t xml:space="preserve">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использования;</w:t>
      </w:r>
    </w:p>
    <w:p w:rsidR="00DA682C" w:rsidRPr="005B3B81" w:rsidRDefault="00DA682C" w:rsidP="00AD2FB1">
      <w:pPr>
        <w:pStyle w:val="pj"/>
      </w:pPr>
      <w:r w:rsidRPr="005B3B81">
        <w:rPr>
          <w:rFonts w:eastAsia="Times New Roman"/>
        </w:rPr>
        <w:t xml:space="preserve">При осуществлении намечаемой деятельности предусматривается приобретение </w:t>
      </w:r>
      <w:r w:rsidR="005D69DE" w:rsidRPr="005B3B81">
        <w:rPr>
          <w:rFonts w:eastAsia="Times New Roman"/>
        </w:rPr>
        <w:t xml:space="preserve">на </w:t>
      </w:r>
      <w:r w:rsidR="005D69DE" w:rsidRPr="00812821">
        <w:rPr>
          <w:rFonts w:eastAsia="Times New Roman"/>
        </w:rPr>
        <w:t xml:space="preserve">АЗС </w:t>
      </w:r>
      <w:r w:rsidRPr="00812821">
        <w:rPr>
          <w:rFonts w:eastAsia="Times New Roman"/>
        </w:rPr>
        <w:t xml:space="preserve">дизельного топлива </w:t>
      </w:r>
      <w:r w:rsidR="00800B2D" w:rsidRPr="00812821">
        <w:rPr>
          <w:rFonts w:eastAsia="Times New Roman"/>
        </w:rPr>
        <w:t>(</w:t>
      </w:r>
      <w:r w:rsidR="00812821" w:rsidRPr="00812821">
        <w:rPr>
          <w:spacing w:val="5"/>
        </w:rPr>
        <w:t xml:space="preserve">562,1508 </w:t>
      </w:r>
      <w:r w:rsidR="00800B2D" w:rsidRPr="00812821">
        <w:rPr>
          <w:rFonts w:eastAsia="Times New Roman"/>
        </w:rPr>
        <w:t xml:space="preserve">т) </w:t>
      </w:r>
      <w:r w:rsidRPr="00812821">
        <w:rPr>
          <w:rFonts w:eastAsia="Times New Roman"/>
        </w:rPr>
        <w:t xml:space="preserve">и бензина </w:t>
      </w:r>
      <w:r w:rsidR="00800B2D" w:rsidRPr="00812821">
        <w:rPr>
          <w:rFonts w:eastAsia="Times New Roman"/>
        </w:rPr>
        <w:t>(</w:t>
      </w:r>
      <w:r w:rsidR="00812821" w:rsidRPr="00812821">
        <w:rPr>
          <w:spacing w:val="5"/>
        </w:rPr>
        <w:t xml:space="preserve">114,074 </w:t>
      </w:r>
      <w:r w:rsidR="00800B2D" w:rsidRPr="00812821">
        <w:rPr>
          <w:rFonts w:eastAsia="Times New Roman"/>
        </w:rPr>
        <w:t xml:space="preserve">т) </w:t>
      </w:r>
      <w:r w:rsidRPr="00812821">
        <w:rPr>
          <w:rFonts w:eastAsia="Times New Roman"/>
        </w:rPr>
        <w:t>для заправки используемой</w:t>
      </w:r>
      <w:r w:rsidRPr="005B3B81">
        <w:rPr>
          <w:rFonts w:eastAsia="Times New Roman"/>
        </w:rPr>
        <w:t xml:space="preserve"> автомобильной техники и оборудования</w:t>
      </w:r>
      <w:r w:rsidR="005D75CB" w:rsidRPr="005B3B81">
        <w:rPr>
          <w:rFonts w:eastAsia="Times New Roman"/>
        </w:rPr>
        <w:t>, а также электроэнергии</w:t>
      </w:r>
      <w:r w:rsidRPr="005B3B81">
        <w:rPr>
          <w:rFonts w:eastAsia="Times New Roman"/>
        </w:rPr>
        <w:t>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red"/>
        </w:rPr>
        <w:lastRenderedPageBreak/>
        <w:t>7)</w:t>
      </w:r>
      <w:r>
        <w:rPr>
          <w:rStyle w:val="s0"/>
        </w:rPr>
        <w:t xml:space="preserve"> риски истощения используемых природных ресурсов, обусловленные их дефицитностью, уникальностью и (или) невозобновляемостью.</w:t>
      </w:r>
    </w:p>
    <w:p w:rsidR="00DA682C" w:rsidRPr="00DA682C" w:rsidRDefault="00DA682C" w:rsidP="00AD2FB1">
      <w:pPr>
        <w:pStyle w:val="pj"/>
      </w:pPr>
      <w:r w:rsidRPr="00DA682C">
        <w:rPr>
          <w:rFonts w:eastAsia="Times New Roman"/>
        </w:rPr>
        <w:t xml:space="preserve">Риски истощения используемых природных ресурсов при осуществлении намечаемой деятельности </w:t>
      </w:r>
      <w:r>
        <w:rPr>
          <w:rFonts w:eastAsia="Times New Roman"/>
        </w:rPr>
        <w:t>отсутствуют</w:t>
      </w:r>
      <w:r w:rsidRPr="00DA682C">
        <w:rPr>
          <w:rFonts w:eastAsia="Times New Roman"/>
        </w:rPr>
        <w:t>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9.</w:t>
      </w:r>
      <w:r>
        <w:rPr>
          <w:rStyle w:val="s0"/>
        </w:rPr>
        <w:t xml:space="preserve">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- правила ведения регистра выбросов и переноса загрязнителей).</w:t>
      </w:r>
    </w:p>
    <w:p w:rsidR="00E4449B" w:rsidRPr="00B47177" w:rsidRDefault="00AE4D78" w:rsidP="00AD2FB1">
      <w:pPr>
        <w:pStyle w:val="pj"/>
      </w:pPr>
      <w:proofErr w:type="gramStart"/>
      <w:r w:rsidRPr="00207F2C">
        <w:t xml:space="preserve">Период </w:t>
      </w:r>
      <w:r w:rsidR="00E6316B">
        <w:t>капитального ремонта</w:t>
      </w:r>
      <w:r w:rsidRPr="00207F2C">
        <w:t xml:space="preserve"> (с учетом выбросов от передвижных источников): 1. железо (</w:t>
      </w:r>
      <w:r w:rsidRPr="00207F2C">
        <w:rPr>
          <w:lang w:val="en-US"/>
        </w:rPr>
        <w:t>II</w:t>
      </w:r>
      <w:r w:rsidRPr="00207F2C">
        <w:t>,</w:t>
      </w:r>
      <w:r w:rsidRPr="00207F2C">
        <w:rPr>
          <w:lang w:val="en-US"/>
        </w:rPr>
        <w:t>III</w:t>
      </w:r>
      <w:r w:rsidRPr="00207F2C">
        <w:t>) оксиды (3 класс опасности) –</w:t>
      </w:r>
      <w:r w:rsidR="00654F3D">
        <w:t xml:space="preserve"> </w:t>
      </w:r>
      <w:r w:rsidR="00D029B2">
        <w:t xml:space="preserve">0,000893 </w:t>
      </w:r>
      <w:r w:rsidRPr="00207F2C">
        <w:t xml:space="preserve">т; 2. марганец и его соединения (2 класс опасности) – </w:t>
      </w:r>
      <w:r w:rsidR="00D029B2">
        <w:t xml:space="preserve">0,0000943 </w:t>
      </w:r>
      <w:r w:rsidRPr="00207F2C">
        <w:t xml:space="preserve">т; </w:t>
      </w:r>
      <w:r w:rsidR="00D029B2">
        <w:t>3 олово оксид (</w:t>
      </w:r>
      <w:r w:rsidR="0093117D">
        <w:t>3</w:t>
      </w:r>
      <w:r w:rsidR="00D029B2">
        <w:t xml:space="preserve"> класс опасности) - 0,000000008 т; 4. свинец и его соединения (1 класс опасности) - 0,00000002 т; 5</w:t>
      </w:r>
      <w:r w:rsidRPr="00207F2C">
        <w:t>. азота (</w:t>
      </w:r>
      <w:r w:rsidRPr="00207F2C">
        <w:rPr>
          <w:lang w:val="en-US"/>
        </w:rPr>
        <w:t>IV</w:t>
      </w:r>
      <w:r w:rsidRPr="00207F2C">
        <w:t xml:space="preserve">) диоксид (2 класс опасности) – </w:t>
      </w:r>
      <w:r w:rsidR="00D029B2">
        <w:t xml:space="preserve">10,3335104 </w:t>
      </w:r>
      <w:r w:rsidRPr="00207F2C">
        <w:t>т;</w:t>
      </w:r>
      <w:proofErr w:type="gramEnd"/>
      <w:r w:rsidRPr="00207F2C">
        <w:t xml:space="preserve"> </w:t>
      </w:r>
      <w:proofErr w:type="gramStart"/>
      <w:r w:rsidR="00D029B2">
        <w:t>6</w:t>
      </w:r>
      <w:r w:rsidRPr="00207F2C">
        <w:t>. азот (</w:t>
      </w:r>
      <w:r w:rsidRPr="00207F2C">
        <w:rPr>
          <w:lang w:val="en-US"/>
        </w:rPr>
        <w:t>II</w:t>
      </w:r>
      <w:r w:rsidRPr="00207F2C">
        <w:t xml:space="preserve">) оксид (3 класс опасности) – </w:t>
      </w:r>
      <w:r w:rsidR="00D029B2">
        <w:t xml:space="preserve">1,6791791 </w:t>
      </w:r>
      <w:r w:rsidRPr="00207F2C">
        <w:t xml:space="preserve">т; </w:t>
      </w:r>
      <w:r w:rsidR="00D029B2">
        <w:t>7</w:t>
      </w:r>
      <w:r w:rsidRPr="00207F2C">
        <w:t xml:space="preserve">. углерод (3 класс опасности) – </w:t>
      </w:r>
      <w:r w:rsidR="00D029B2">
        <w:t xml:space="preserve">8,79239 </w:t>
      </w:r>
      <w:r w:rsidRPr="00207F2C">
        <w:t xml:space="preserve">т; </w:t>
      </w:r>
      <w:r w:rsidR="00D029B2">
        <w:t>8</w:t>
      </w:r>
      <w:r w:rsidRPr="00207F2C">
        <w:t xml:space="preserve">. сера диоксид (3 класс опасности) – </w:t>
      </w:r>
      <w:r w:rsidR="00D029B2">
        <w:t xml:space="preserve">11,49234 </w:t>
      </w:r>
      <w:r w:rsidRPr="00207F2C">
        <w:t xml:space="preserve">т; </w:t>
      </w:r>
      <w:r w:rsidR="00D029B2">
        <w:t>9</w:t>
      </w:r>
      <w:r w:rsidRPr="00207F2C">
        <w:t xml:space="preserve">. углерод оксид (4 класс опасности) – </w:t>
      </w:r>
      <w:r w:rsidR="00D029B2">
        <w:t xml:space="preserve">124,803604 </w:t>
      </w:r>
      <w:r w:rsidRPr="00207F2C">
        <w:t xml:space="preserve">т; </w:t>
      </w:r>
      <w:r w:rsidR="00D029B2">
        <w:t>10. фтористые газообразные соединения (2 класс опасности) - 0,0000102 т; 11. фториды неорганические плохо растворимые (2 класс опасности) - 0,000001 т;</w:t>
      </w:r>
      <w:proofErr w:type="gramEnd"/>
      <w:r w:rsidR="00D029B2">
        <w:t xml:space="preserve"> 12</w:t>
      </w:r>
      <w:r w:rsidRPr="00207F2C">
        <w:t xml:space="preserve">. диметилбензол (3 класс опасности) – </w:t>
      </w:r>
      <w:r w:rsidR="00D029B2">
        <w:t xml:space="preserve">0,4835 </w:t>
      </w:r>
      <w:r w:rsidRPr="00207F2C">
        <w:t xml:space="preserve">т; </w:t>
      </w:r>
      <w:r w:rsidR="00D029B2">
        <w:t>13</w:t>
      </w:r>
      <w:r w:rsidRPr="00207F2C">
        <w:t xml:space="preserve">. метилбензол (3 класс опасности) – </w:t>
      </w:r>
      <w:r w:rsidR="00D029B2">
        <w:t xml:space="preserve">0,0139 </w:t>
      </w:r>
      <w:r w:rsidRPr="00207F2C">
        <w:t>т; 1</w:t>
      </w:r>
      <w:r w:rsidR="00D029B2">
        <w:t>4</w:t>
      </w:r>
      <w:r w:rsidRPr="00207F2C">
        <w:t>. бен</w:t>
      </w:r>
      <w:proofErr w:type="gramStart"/>
      <w:r w:rsidRPr="00207F2C">
        <w:t>з(</w:t>
      </w:r>
      <w:proofErr w:type="gramEnd"/>
      <w:r w:rsidRPr="00207F2C">
        <w:t xml:space="preserve">а)пирен (1 класс опасности) – </w:t>
      </w:r>
      <w:r w:rsidR="00D029B2">
        <w:t xml:space="preserve">0,00023021 </w:t>
      </w:r>
      <w:r w:rsidRPr="00207F2C">
        <w:t>т; 1</w:t>
      </w:r>
      <w:r w:rsidR="00D029B2">
        <w:t>5</w:t>
      </w:r>
      <w:r w:rsidRPr="00207F2C">
        <w:t xml:space="preserve">. бутилацетат (4 класс опасности) – </w:t>
      </w:r>
      <w:r w:rsidR="00D029B2">
        <w:t xml:space="preserve">0,0028 </w:t>
      </w:r>
      <w:r w:rsidRPr="00207F2C">
        <w:t>т; 1</w:t>
      </w:r>
      <w:r w:rsidR="00D029B2">
        <w:t>6</w:t>
      </w:r>
      <w:r w:rsidRPr="00207F2C">
        <w:t xml:space="preserve">. формальдегид (2 класс опасности) – </w:t>
      </w:r>
      <w:r w:rsidR="00D029B2">
        <w:t xml:space="preserve">0,00255 </w:t>
      </w:r>
      <w:r w:rsidRPr="00207F2C">
        <w:t>т; 1</w:t>
      </w:r>
      <w:r w:rsidR="00D029B2">
        <w:t>7</w:t>
      </w:r>
      <w:r w:rsidRPr="00207F2C">
        <w:t xml:space="preserve">. пропан-2-он (4 класс опасности) – </w:t>
      </w:r>
      <w:r w:rsidR="00D029B2">
        <w:t xml:space="preserve">0,0059 </w:t>
      </w:r>
      <w:r w:rsidRPr="00207F2C">
        <w:t xml:space="preserve">т; </w:t>
      </w:r>
      <w:r w:rsidR="00E6316B">
        <w:t>1</w:t>
      </w:r>
      <w:r w:rsidR="00D029B2">
        <w:t>8</w:t>
      </w:r>
      <w:r w:rsidR="00E6316B">
        <w:t xml:space="preserve">. керосин - </w:t>
      </w:r>
      <w:r w:rsidR="00D029B2">
        <w:t xml:space="preserve">0,0213 </w:t>
      </w:r>
      <w:r w:rsidR="00E6316B">
        <w:t xml:space="preserve">т; </w:t>
      </w:r>
      <w:r w:rsidRPr="00207F2C">
        <w:t>1</w:t>
      </w:r>
      <w:r w:rsidR="00D029B2">
        <w:t>9</w:t>
      </w:r>
      <w:r w:rsidRPr="00207F2C">
        <w:t xml:space="preserve">. </w:t>
      </w:r>
      <w:proofErr w:type="spellStart"/>
      <w:r w:rsidRPr="00207F2C">
        <w:t>уайт</w:t>
      </w:r>
      <w:proofErr w:type="spellEnd"/>
      <w:r w:rsidRPr="00207F2C">
        <w:t xml:space="preserve">-спирит – </w:t>
      </w:r>
      <w:r w:rsidR="00D029B2">
        <w:t xml:space="preserve">0,3471 </w:t>
      </w:r>
      <w:r w:rsidRPr="00207F2C">
        <w:t xml:space="preserve">т; </w:t>
      </w:r>
      <w:r w:rsidR="00D029B2">
        <w:t>20</w:t>
      </w:r>
      <w:r w:rsidRPr="00207F2C">
        <w:t xml:space="preserve">. алканы С12-19 (4 класс опасности) – </w:t>
      </w:r>
      <w:r w:rsidR="00D029B2">
        <w:t xml:space="preserve">30,715 </w:t>
      </w:r>
      <w:r w:rsidRPr="00207F2C">
        <w:t xml:space="preserve">т; </w:t>
      </w:r>
      <w:r w:rsidR="00D029B2">
        <w:t>21</w:t>
      </w:r>
      <w:r w:rsidR="00E6316B">
        <w:t xml:space="preserve">. взвешенные частицы (3 класс опасности) - </w:t>
      </w:r>
      <w:r w:rsidR="00D029B2">
        <w:t xml:space="preserve">0,0014 </w:t>
      </w:r>
      <w:r w:rsidR="00E6316B">
        <w:t xml:space="preserve">т; </w:t>
      </w:r>
      <w:r w:rsidR="00D029B2">
        <w:t>22</w:t>
      </w:r>
      <w:r w:rsidRPr="00207F2C">
        <w:t xml:space="preserve">. пыль неорганическая, содержащая </w:t>
      </w:r>
      <w:proofErr w:type="spellStart"/>
      <w:r w:rsidRPr="00207F2C">
        <w:rPr>
          <w:lang w:val="en-US"/>
        </w:rPr>
        <w:t>SiO</w:t>
      </w:r>
      <w:proofErr w:type="spellEnd"/>
      <w:r w:rsidRPr="00207F2C">
        <w:rPr>
          <w:vertAlign w:val="subscript"/>
        </w:rPr>
        <w:t>2</w:t>
      </w:r>
      <w:r w:rsidRPr="00207F2C">
        <w:t xml:space="preserve"> 70-20% (3 класс опасности) - </w:t>
      </w:r>
      <w:r w:rsidR="00D029B2">
        <w:t xml:space="preserve">47,119145403 </w:t>
      </w:r>
      <w:r w:rsidRPr="00207F2C">
        <w:t xml:space="preserve">т; </w:t>
      </w:r>
      <w:r w:rsidR="00FC1CAD">
        <w:t>2</w:t>
      </w:r>
      <w:r w:rsidR="00D029B2">
        <w:t>3</w:t>
      </w:r>
      <w:r w:rsidRPr="00207F2C">
        <w:t xml:space="preserve">. пыль неорганическая, содержащая </w:t>
      </w:r>
      <w:proofErr w:type="spellStart"/>
      <w:r w:rsidRPr="00207F2C">
        <w:rPr>
          <w:lang w:val="en-US"/>
        </w:rPr>
        <w:t>SiO</w:t>
      </w:r>
      <w:proofErr w:type="spellEnd"/>
      <w:r w:rsidRPr="00207F2C">
        <w:rPr>
          <w:vertAlign w:val="subscript"/>
        </w:rPr>
        <w:t>2</w:t>
      </w:r>
      <w:r w:rsidRPr="00207F2C">
        <w:t xml:space="preserve"> менее 20% (3 класс опасности) - </w:t>
      </w:r>
      <w:r w:rsidR="00D029B2">
        <w:t xml:space="preserve">0,2504 </w:t>
      </w:r>
      <w:r w:rsidRPr="00207F2C">
        <w:t>т</w:t>
      </w:r>
      <w:r w:rsidR="00E6316B">
        <w:t xml:space="preserve">; </w:t>
      </w:r>
      <w:proofErr w:type="gramStart"/>
      <w:r w:rsidR="00FC1CAD">
        <w:t>2</w:t>
      </w:r>
      <w:r w:rsidR="00D029B2">
        <w:t>4</w:t>
      </w:r>
      <w:r w:rsidR="00E6316B">
        <w:t xml:space="preserve">. пыль абразивная - </w:t>
      </w:r>
      <w:r w:rsidR="00D029B2">
        <w:t xml:space="preserve">0,0002 </w:t>
      </w:r>
      <w:r w:rsidR="00E6316B">
        <w:t>т.</w:t>
      </w:r>
      <w:r w:rsidRPr="00207F2C">
        <w:t xml:space="preserve"> Итого: </w:t>
      </w:r>
      <w:r w:rsidR="00D029B2" w:rsidRPr="00D029B2">
        <w:rPr>
          <w:bCs/>
          <w:iCs/>
        </w:rPr>
        <w:fldChar w:fldCharType="begin"/>
      </w:r>
      <w:r w:rsidR="00D029B2" w:rsidRPr="00D029B2">
        <w:rPr>
          <w:bCs/>
          <w:iCs/>
        </w:rPr>
        <w:instrText xml:space="preserve"> =SUM(ABOVE) </w:instrText>
      </w:r>
      <w:r w:rsidR="00D029B2" w:rsidRPr="00D029B2">
        <w:rPr>
          <w:bCs/>
          <w:iCs/>
        </w:rPr>
        <w:fldChar w:fldCharType="separate"/>
      </w:r>
      <w:r w:rsidR="00D029B2" w:rsidRPr="00D029B2">
        <w:rPr>
          <w:bCs/>
          <w:iCs/>
          <w:noProof/>
        </w:rPr>
        <w:t>236,065447641</w:t>
      </w:r>
      <w:r w:rsidR="00D029B2" w:rsidRPr="00D029B2">
        <w:rPr>
          <w:bCs/>
          <w:iCs/>
        </w:rPr>
        <w:fldChar w:fldCharType="end"/>
      </w:r>
      <w:r w:rsidRPr="0093117D">
        <w:t xml:space="preserve"> </w:t>
      </w:r>
      <w:r w:rsidRPr="00207F2C">
        <w:t>т.</w:t>
      </w:r>
      <w:r w:rsidR="00626AD1" w:rsidRPr="00207F2C">
        <w:t xml:space="preserve"> </w:t>
      </w:r>
      <w:r w:rsidR="009810C4" w:rsidRPr="00207F2C">
        <w:t xml:space="preserve">Период </w:t>
      </w:r>
      <w:r w:rsidR="00FC1CAD">
        <w:t>капитального ремонта</w:t>
      </w:r>
      <w:r w:rsidR="00FC1CAD" w:rsidRPr="00207F2C">
        <w:t xml:space="preserve"> </w:t>
      </w:r>
      <w:r w:rsidR="00014A6F" w:rsidRPr="00207F2C">
        <w:t>(без учета выбросов от передвижных источников)</w:t>
      </w:r>
      <w:r w:rsidR="009810C4" w:rsidRPr="00207F2C">
        <w:t>:</w:t>
      </w:r>
      <w:r w:rsidR="00321723" w:rsidRPr="00207F2C">
        <w:t xml:space="preserve"> </w:t>
      </w:r>
      <w:r w:rsidR="00D029B2" w:rsidRPr="00207F2C">
        <w:t>1. железо (</w:t>
      </w:r>
      <w:r w:rsidR="00D029B2" w:rsidRPr="00207F2C">
        <w:rPr>
          <w:lang w:val="en-US"/>
        </w:rPr>
        <w:t>II</w:t>
      </w:r>
      <w:r w:rsidR="00D029B2" w:rsidRPr="00207F2C">
        <w:t>,</w:t>
      </w:r>
      <w:r w:rsidR="00D029B2" w:rsidRPr="00207F2C">
        <w:rPr>
          <w:lang w:val="en-US"/>
        </w:rPr>
        <w:t>III</w:t>
      </w:r>
      <w:r w:rsidR="00D029B2" w:rsidRPr="00207F2C">
        <w:t>) оксиды (3 класс опасности) –</w:t>
      </w:r>
      <w:r w:rsidR="00D029B2">
        <w:t xml:space="preserve"> 0,000893 </w:t>
      </w:r>
      <w:r w:rsidR="00D029B2" w:rsidRPr="00207F2C">
        <w:t xml:space="preserve">т; 2. марганец и его соединения (2 класс опасности) – </w:t>
      </w:r>
      <w:r w:rsidR="00D029B2">
        <w:t xml:space="preserve">0,0000943 </w:t>
      </w:r>
      <w:r w:rsidR="00D029B2" w:rsidRPr="00207F2C">
        <w:t xml:space="preserve">т; </w:t>
      </w:r>
      <w:r w:rsidR="00D029B2">
        <w:t>3 олово оксид (3 класс опасности) - 0,000000008 т; 4. свинец и его соединения (1 класс опасности) - 0,00000002 т;</w:t>
      </w:r>
      <w:proofErr w:type="gramEnd"/>
      <w:r w:rsidR="00D029B2">
        <w:t xml:space="preserve"> </w:t>
      </w:r>
      <w:proofErr w:type="gramStart"/>
      <w:r w:rsidR="00D029B2">
        <w:t>5</w:t>
      </w:r>
      <w:r w:rsidR="00D029B2" w:rsidRPr="00207F2C">
        <w:t>. азота (</w:t>
      </w:r>
      <w:r w:rsidR="00D029B2" w:rsidRPr="00207F2C">
        <w:rPr>
          <w:lang w:val="en-US"/>
        </w:rPr>
        <w:t>IV</w:t>
      </w:r>
      <w:r w:rsidR="00D029B2" w:rsidRPr="00207F2C">
        <w:t xml:space="preserve">) диоксид (2 класс опасности) – </w:t>
      </w:r>
      <w:r w:rsidR="00D029B2" w:rsidRPr="00D029B2">
        <w:t>0,1490104</w:t>
      </w:r>
      <w:r w:rsidR="00D029B2">
        <w:t xml:space="preserve"> </w:t>
      </w:r>
      <w:r w:rsidR="00D029B2" w:rsidRPr="00207F2C">
        <w:t xml:space="preserve">т; </w:t>
      </w:r>
      <w:r w:rsidR="00D029B2">
        <w:t>6</w:t>
      </w:r>
      <w:r w:rsidR="00D029B2" w:rsidRPr="00207F2C">
        <w:t>. азот (</w:t>
      </w:r>
      <w:r w:rsidR="00D029B2" w:rsidRPr="00207F2C">
        <w:rPr>
          <w:lang w:val="en-US"/>
        </w:rPr>
        <w:t>II</w:t>
      </w:r>
      <w:r w:rsidR="00D029B2" w:rsidRPr="00207F2C">
        <w:t xml:space="preserve">) оксид (3 класс опасности) – </w:t>
      </w:r>
      <w:r w:rsidR="00532C08" w:rsidRPr="00532C08">
        <w:t>0,0241791</w:t>
      </w:r>
      <w:r w:rsidR="00532C08">
        <w:t xml:space="preserve"> </w:t>
      </w:r>
      <w:r w:rsidR="00D029B2" w:rsidRPr="00207F2C">
        <w:t xml:space="preserve">т; </w:t>
      </w:r>
      <w:r w:rsidR="00D029B2">
        <w:t>7</w:t>
      </w:r>
      <w:r w:rsidR="00D029B2" w:rsidRPr="00207F2C">
        <w:t xml:space="preserve">. углерод (3 класс опасности) – </w:t>
      </w:r>
      <w:r w:rsidR="00532C08" w:rsidRPr="00532C08">
        <w:t>0,01289</w:t>
      </w:r>
      <w:r w:rsidR="00532C08">
        <w:t xml:space="preserve"> </w:t>
      </w:r>
      <w:r w:rsidR="00D029B2" w:rsidRPr="00207F2C">
        <w:t xml:space="preserve">т; </w:t>
      </w:r>
      <w:r w:rsidR="00D029B2">
        <w:t>8</w:t>
      </w:r>
      <w:r w:rsidR="00D029B2" w:rsidRPr="00207F2C">
        <w:t xml:space="preserve">. сера диоксид (3 класс опасности) – </w:t>
      </w:r>
      <w:r w:rsidR="00532C08" w:rsidRPr="00532C08">
        <w:t>0,02124</w:t>
      </w:r>
      <w:r w:rsidR="00532C08">
        <w:t xml:space="preserve"> </w:t>
      </w:r>
      <w:r w:rsidR="00D029B2" w:rsidRPr="00207F2C">
        <w:t xml:space="preserve">т; </w:t>
      </w:r>
      <w:r w:rsidR="00D029B2">
        <w:t>9</w:t>
      </w:r>
      <w:r w:rsidR="00D029B2" w:rsidRPr="00207F2C">
        <w:t xml:space="preserve">. углерод оксид (4 класс опасности) – </w:t>
      </w:r>
      <w:r w:rsidR="00532C08" w:rsidRPr="00532C08">
        <w:t>0,144104</w:t>
      </w:r>
      <w:r w:rsidR="00532C08">
        <w:t xml:space="preserve"> </w:t>
      </w:r>
      <w:r w:rsidR="00D029B2" w:rsidRPr="00207F2C">
        <w:t xml:space="preserve">т; </w:t>
      </w:r>
      <w:r w:rsidR="00D029B2">
        <w:t>10. фтористые газообразные соединения (2 класс опасности) - 0,0000102 т;</w:t>
      </w:r>
      <w:proofErr w:type="gramEnd"/>
      <w:r w:rsidR="00D029B2">
        <w:t xml:space="preserve"> 11. фториды неорганические плохо растворимые (2 класс опасности) - 0,000001 т; 12</w:t>
      </w:r>
      <w:r w:rsidR="00D029B2" w:rsidRPr="00207F2C">
        <w:t xml:space="preserve">. </w:t>
      </w:r>
      <w:proofErr w:type="spellStart"/>
      <w:r w:rsidR="00D029B2" w:rsidRPr="00207F2C">
        <w:t>диметилбензол</w:t>
      </w:r>
      <w:proofErr w:type="spellEnd"/>
      <w:r w:rsidR="00D029B2" w:rsidRPr="00207F2C">
        <w:t xml:space="preserve"> (3 класс опасности) – </w:t>
      </w:r>
      <w:r w:rsidR="00D029B2">
        <w:t xml:space="preserve">0,4835 </w:t>
      </w:r>
      <w:r w:rsidR="00D029B2" w:rsidRPr="00207F2C">
        <w:t xml:space="preserve">т; </w:t>
      </w:r>
      <w:r w:rsidR="00D029B2">
        <w:t>13</w:t>
      </w:r>
      <w:r w:rsidR="00D029B2" w:rsidRPr="00207F2C">
        <w:t xml:space="preserve">. метилбензол (3 класс опасности) – </w:t>
      </w:r>
      <w:r w:rsidR="00D029B2">
        <w:t xml:space="preserve">0,0139 </w:t>
      </w:r>
      <w:r w:rsidR="00D029B2" w:rsidRPr="00207F2C">
        <w:t>т; 1</w:t>
      </w:r>
      <w:r w:rsidR="00D029B2">
        <w:t>4</w:t>
      </w:r>
      <w:r w:rsidR="00D029B2" w:rsidRPr="00207F2C">
        <w:t xml:space="preserve">. </w:t>
      </w:r>
      <w:proofErr w:type="spellStart"/>
      <w:r w:rsidR="00D029B2" w:rsidRPr="00207F2C">
        <w:t>бен</w:t>
      </w:r>
      <w:proofErr w:type="gramStart"/>
      <w:r w:rsidR="00D029B2" w:rsidRPr="00207F2C">
        <w:t>з</w:t>
      </w:r>
      <w:proofErr w:type="spellEnd"/>
      <w:r w:rsidR="00D029B2" w:rsidRPr="00207F2C">
        <w:t>(</w:t>
      </w:r>
      <w:proofErr w:type="gramEnd"/>
      <w:r w:rsidR="00D029B2" w:rsidRPr="00207F2C">
        <w:t>а)</w:t>
      </w:r>
      <w:proofErr w:type="spellStart"/>
      <w:r w:rsidR="00D029B2" w:rsidRPr="00207F2C">
        <w:t>пирен</w:t>
      </w:r>
      <w:proofErr w:type="spellEnd"/>
      <w:r w:rsidR="00D029B2" w:rsidRPr="00207F2C">
        <w:t xml:space="preserve"> (1 класс опасности) – </w:t>
      </w:r>
      <w:r w:rsidR="00532C08" w:rsidRPr="00532C08">
        <w:t>0,00000021</w:t>
      </w:r>
      <w:r w:rsidR="00532C08">
        <w:t xml:space="preserve"> </w:t>
      </w:r>
      <w:r w:rsidR="00D029B2" w:rsidRPr="00207F2C">
        <w:t>т; 1</w:t>
      </w:r>
      <w:r w:rsidR="00D029B2">
        <w:t>5</w:t>
      </w:r>
      <w:r w:rsidR="00D029B2" w:rsidRPr="00207F2C">
        <w:t xml:space="preserve">. </w:t>
      </w:r>
      <w:proofErr w:type="spellStart"/>
      <w:r w:rsidR="00D029B2" w:rsidRPr="00207F2C">
        <w:t>бутилацетат</w:t>
      </w:r>
      <w:proofErr w:type="spellEnd"/>
      <w:r w:rsidR="00D029B2" w:rsidRPr="00207F2C">
        <w:t xml:space="preserve"> (4 класс опасности) – </w:t>
      </w:r>
      <w:r w:rsidR="00D029B2">
        <w:t xml:space="preserve">0,0028 </w:t>
      </w:r>
      <w:r w:rsidR="00D029B2" w:rsidRPr="00207F2C">
        <w:t>т; 1</w:t>
      </w:r>
      <w:r w:rsidR="00D029B2">
        <w:t>6</w:t>
      </w:r>
      <w:r w:rsidR="00D029B2" w:rsidRPr="00207F2C">
        <w:t xml:space="preserve">. формальдегид (2 класс опасности) – </w:t>
      </w:r>
      <w:r w:rsidR="00D029B2">
        <w:t xml:space="preserve">0,00255 </w:t>
      </w:r>
      <w:r w:rsidR="00D029B2" w:rsidRPr="00207F2C">
        <w:t>т; 1</w:t>
      </w:r>
      <w:r w:rsidR="00D029B2">
        <w:t>7</w:t>
      </w:r>
      <w:r w:rsidR="00D029B2" w:rsidRPr="00207F2C">
        <w:t xml:space="preserve">. пропан-2-он (4 класс опасности) – </w:t>
      </w:r>
      <w:r w:rsidR="00D029B2">
        <w:t xml:space="preserve">0,0059 </w:t>
      </w:r>
      <w:r w:rsidR="00D029B2" w:rsidRPr="00207F2C">
        <w:t xml:space="preserve">т; </w:t>
      </w:r>
      <w:proofErr w:type="gramStart"/>
      <w:r w:rsidR="00D029B2">
        <w:t xml:space="preserve">18. керосин - 0,0213 т; </w:t>
      </w:r>
      <w:r w:rsidR="00D029B2" w:rsidRPr="00207F2C">
        <w:t>1</w:t>
      </w:r>
      <w:r w:rsidR="00D029B2">
        <w:t>9</w:t>
      </w:r>
      <w:r w:rsidR="00D029B2" w:rsidRPr="00207F2C">
        <w:t xml:space="preserve">. </w:t>
      </w:r>
      <w:proofErr w:type="spellStart"/>
      <w:r w:rsidR="00D029B2" w:rsidRPr="00207F2C">
        <w:t>уайт</w:t>
      </w:r>
      <w:proofErr w:type="spellEnd"/>
      <w:r w:rsidR="00D029B2" w:rsidRPr="00207F2C">
        <w:t xml:space="preserve">-спирит – </w:t>
      </w:r>
      <w:r w:rsidR="00D029B2">
        <w:t xml:space="preserve">0,3471 </w:t>
      </w:r>
      <w:r w:rsidR="00D029B2" w:rsidRPr="00207F2C">
        <w:t xml:space="preserve">т; </w:t>
      </w:r>
      <w:r w:rsidR="00D029B2">
        <w:t>20</w:t>
      </w:r>
      <w:r w:rsidR="00D029B2" w:rsidRPr="00207F2C">
        <w:t xml:space="preserve">. </w:t>
      </w:r>
      <w:proofErr w:type="spellStart"/>
      <w:r w:rsidR="00D029B2" w:rsidRPr="00207F2C">
        <w:t>алканы</w:t>
      </w:r>
      <w:proofErr w:type="spellEnd"/>
      <w:r w:rsidR="00D029B2" w:rsidRPr="00207F2C">
        <w:t xml:space="preserve"> С12-19 (4 класс опасности) – </w:t>
      </w:r>
      <w:r w:rsidR="00532C08" w:rsidRPr="00532C08">
        <w:t>2,4431</w:t>
      </w:r>
      <w:r w:rsidR="00532C08">
        <w:t xml:space="preserve"> </w:t>
      </w:r>
      <w:r w:rsidR="00D029B2" w:rsidRPr="00207F2C">
        <w:t xml:space="preserve">т; </w:t>
      </w:r>
      <w:r w:rsidR="00D029B2">
        <w:t>21. взвешенные частицы (3 класс опасности) - 0,0014 т; 22</w:t>
      </w:r>
      <w:r w:rsidR="00D029B2" w:rsidRPr="00207F2C">
        <w:t xml:space="preserve">. пыль неорганическая, содержащая </w:t>
      </w:r>
      <w:proofErr w:type="spellStart"/>
      <w:r w:rsidR="00D029B2" w:rsidRPr="00207F2C">
        <w:rPr>
          <w:lang w:val="en-US"/>
        </w:rPr>
        <w:t>SiO</w:t>
      </w:r>
      <w:proofErr w:type="spellEnd"/>
      <w:r w:rsidR="00D029B2" w:rsidRPr="00207F2C">
        <w:rPr>
          <w:vertAlign w:val="subscript"/>
        </w:rPr>
        <w:t>2</w:t>
      </w:r>
      <w:r w:rsidR="00D029B2" w:rsidRPr="00207F2C">
        <w:t xml:space="preserve"> 70-20% (3 класс опасности) - </w:t>
      </w:r>
      <w:r w:rsidR="00D029B2">
        <w:t xml:space="preserve">47,119145403 </w:t>
      </w:r>
      <w:r w:rsidR="00D029B2" w:rsidRPr="00207F2C">
        <w:t xml:space="preserve">т; </w:t>
      </w:r>
      <w:r w:rsidR="00D029B2">
        <w:t>23</w:t>
      </w:r>
      <w:r w:rsidR="00D029B2" w:rsidRPr="00207F2C">
        <w:t xml:space="preserve">. пыль неорганическая, содержащая </w:t>
      </w:r>
      <w:proofErr w:type="spellStart"/>
      <w:r w:rsidR="00D029B2" w:rsidRPr="00207F2C">
        <w:rPr>
          <w:lang w:val="en-US"/>
        </w:rPr>
        <w:t>SiO</w:t>
      </w:r>
      <w:proofErr w:type="spellEnd"/>
      <w:r w:rsidR="00D029B2" w:rsidRPr="00207F2C">
        <w:rPr>
          <w:vertAlign w:val="subscript"/>
        </w:rPr>
        <w:t>2</w:t>
      </w:r>
      <w:r w:rsidR="00D029B2" w:rsidRPr="00207F2C">
        <w:t xml:space="preserve"> менее 20% (3 класс опасности) - </w:t>
      </w:r>
      <w:r w:rsidR="00D029B2">
        <w:t xml:space="preserve">0,2504 </w:t>
      </w:r>
      <w:r w:rsidR="00D029B2" w:rsidRPr="00207F2C">
        <w:t>т</w:t>
      </w:r>
      <w:r w:rsidR="00D029B2">
        <w:t>; 24. пыль абразивная - 0,0002 т.</w:t>
      </w:r>
      <w:r w:rsidR="00D029B2" w:rsidRPr="00207F2C">
        <w:t xml:space="preserve"> Итого: </w:t>
      </w:r>
      <w:r w:rsidR="00532C08" w:rsidRPr="00532C08">
        <w:rPr>
          <w:bCs/>
          <w:iCs/>
        </w:rPr>
        <w:t>51,043717641</w:t>
      </w:r>
      <w:r w:rsidR="00D029B2" w:rsidRPr="0093117D">
        <w:t xml:space="preserve"> </w:t>
      </w:r>
      <w:r w:rsidR="00D029B2" w:rsidRPr="00207F2C">
        <w:t>т.</w:t>
      </w:r>
      <w:proofErr w:type="gramEnd"/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10.</w:t>
      </w:r>
      <w:r>
        <w:rPr>
          <w:rStyle w:val="s0"/>
        </w:rPr>
        <w:t xml:space="preserve"> 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загрязнителей.</w:t>
      </w:r>
    </w:p>
    <w:p w:rsidR="00A65115" w:rsidRDefault="0093117D" w:rsidP="00AD2FB1">
      <w:pPr>
        <w:pStyle w:val="pj"/>
      </w:pPr>
      <w:bookmarkStart w:id="1" w:name="_Toc308255241"/>
      <w:r w:rsidRPr="0093117D">
        <w:rPr>
          <w:bCs/>
          <w:iCs/>
        </w:rPr>
        <w:t xml:space="preserve">На период </w:t>
      </w:r>
      <w:r w:rsidRPr="0093117D">
        <w:t xml:space="preserve">капитального ремонта </w:t>
      </w:r>
      <w:r w:rsidRPr="0093117D">
        <w:rPr>
          <w:bCs/>
          <w:iCs/>
        </w:rPr>
        <w:t xml:space="preserve">хозбытовые сточные воды </w:t>
      </w:r>
      <w:bookmarkEnd w:id="1"/>
      <w:r w:rsidRPr="0093117D">
        <w:rPr>
          <w:bCs/>
          <w:iCs/>
        </w:rPr>
        <w:t>от рабочих будут отводиться в биотуалет с последующей откачкой спецавтотранспортом и вывозом на ближайшие очистные сооружения</w:t>
      </w:r>
      <w:r w:rsidR="00A65115" w:rsidRPr="0093117D">
        <w:t>.</w:t>
      </w:r>
      <w:r w:rsidR="00321723" w:rsidRPr="0093117D">
        <w:t xml:space="preserve"> </w:t>
      </w:r>
      <w:r w:rsidR="00A65115" w:rsidRPr="0093117D">
        <w:t>Период эксплуатации:</w:t>
      </w:r>
      <w:r w:rsidR="00A65115">
        <w:t xml:space="preserve"> </w:t>
      </w:r>
      <w:r w:rsidR="00014A6F">
        <w:t>водоотведение отсутствует</w:t>
      </w:r>
      <w:r w:rsidR="00E4449B" w:rsidRPr="00E4449B">
        <w:t>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lastRenderedPageBreak/>
        <w:t>11.</w:t>
      </w:r>
      <w:r>
        <w:rPr>
          <w:rStyle w:val="s0"/>
        </w:rPr>
        <w:t xml:space="preserve">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загрязнителей.</w:t>
      </w:r>
    </w:p>
    <w:p w:rsidR="00430849" w:rsidRPr="006E1375" w:rsidRDefault="00C00E10" w:rsidP="00321723">
      <w:pPr>
        <w:pStyle w:val="pj"/>
      </w:pPr>
      <w:proofErr w:type="gramStart"/>
      <w:r w:rsidRPr="006E1375">
        <w:t xml:space="preserve">Период </w:t>
      </w:r>
      <w:r w:rsidR="0055468F" w:rsidRPr="006E1375">
        <w:t>капитального ремонта</w:t>
      </w:r>
      <w:r w:rsidRPr="006E1375">
        <w:t>:</w:t>
      </w:r>
      <w:r w:rsidR="00321723" w:rsidRPr="006E1375">
        <w:t xml:space="preserve"> </w:t>
      </w:r>
      <w:r w:rsidR="009B4108" w:rsidRPr="006E1375">
        <w:t xml:space="preserve">1. </w:t>
      </w:r>
      <w:r w:rsidR="0055468F" w:rsidRPr="006E1375">
        <w:t>отходы бетона</w:t>
      </w:r>
      <w:r w:rsidR="0025142B" w:rsidRPr="006E1375">
        <w:t xml:space="preserve"> </w:t>
      </w:r>
      <w:r w:rsidR="00F70F41" w:rsidRPr="006E1375">
        <w:t>(</w:t>
      </w:r>
      <w:r w:rsidR="008022E1" w:rsidRPr="006E1375">
        <w:t>демонтаже железобетонных звеньев водопропускных труб, при постройке уборной из кирпича</w:t>
      </w:r>
      <w:r w:rsidR="00F70F41" w:rsidRPr="006E1375">
        <w:t xml:space="preserve">) </w:t>
      </w:r>
      <w:r w:rsidR="00430849" w:rsidRPr="006E1375">
        <w:t>–</w:t>
      </w:r>
      <w:r w:rsidR="0025142B" w:rsidRPr="006E1375">
        <w:t xml:space="preserve"> </w:t>
      </w:r>
      <w:r w:rsidR="008022E1" w:rsidRPr="006E1375">
        <w:t xml:space="preserve">69,0648 </w:t>
      </w:r>
      <w:r w:rsidR="00430849" w:rsidRPr="006E1375">
        <w:t>т</w:t>
      </w:r>
      <w:r w:rsidR="009B4108" w:rsidRPr="006E1375">
        <w:t>;</w:t>
      </w:r>
      <w:r w:rsidR="00321723" w:rsidRPr="006E1375">
        <w:t xml:space="preserve"> </w:t>
      </w:r>
      <w:r w:rsidR="009B4108" w:rsidRPr="006E1375">
        <w:t>2. твердые бытовые отходы (коммунальные)</w:t>
      </w:r>
      <w:r w:rsidR="0025142B" w:rsidRPr="006E1375">
        <w:t xml:space="preserve"> </w:t>
      </w:r>
      <w:r w:rsidR="00F70F41" w:rsidRPr="006E1375">
        <w:t xml:space="preserve">(образуются в результате хозяйственной деятельности рабочих) </w:t>
      </w:r>
      <w:r w:rsidR="00430849" w:rsidRPr="006E1375">
        <w:t>–</w:t>
      </w:r>
      <w:r w:rsidR="0025142B" w:rsidRPr="006E1375">
        <w:t xml:space="preserve"> </w:t>
      </w:r>
      <w:r w:rsidR="008022E1" w:rsidRPr="006E1375">
        <w:rPr>
          <w:iCs/>
        </w:rPr>
        <w:t>9,555</w:t>
      </w:r>
      <w:r w:rsidR="00B47177" w:rsidRPr="006E1375">
        <w:rPr>
          <w:iCs/>
        </w:rPr>
        <w:t xml:space="preserve"> </w:t>
      </w:r>
      <w:r w:rsidR="00430849" w:rsidRPr="006E1375">
        <w:t>т</w:t>
      </w:r>
      <w:r w:rsidR="009B4108" w:rsidRPr="006E1375">
        <w:t>;</w:t>
      </w:r>
      <w:r w:rsidR="00321723" w:rsidRPr="006E1375">
        <w:t xml:space="preserve"> </w:t>
      </w:r>
      <w:r w:rsidR="009B4108" w:rsidRPr="006E1375">
        <w:t>3. загрязненные упаковочные материалы (банки из-под краски)</w:t>
      </w:r>
      <w:r w:rsidR="0025142B" w:rsidRPr="006E1375">
        <w:t xml:space="preserve"> </w:t>
      </w:r>
      <w:r w:rsidR="00F70F41" w:rsidRPr="006E1375">
        <w:t xml:space="preserve">(образуются при проведении лакокрасочных работ) </w:t>
      </w:r>
      <w:r w:rsidR="00430849" w:rsidRPr="006E1375">
        <w:t>–</w:t>
      </w:r>
      <w:r w:rsidR="0025142B" w:rsidRPr="006E1375">
        <w:t xml:space="preserve"> </w:t>
      </w:r>
      <w:r w:rsidR="0093117D" w:rsidRPr="006E1375">
        <w:t>0,</w:t>
      </w:r>
      <w:r w:rsidR="008022E1" w:rsidRPr="006E1375">
        <w:t>0339</w:t>
      </w:r>
      <w:r w:rsidR="0093117D" w:rsidRPr="006E1375">
        <w:t xml:space="preserve"> </w:t>
      </w:r>
      <w:r w:rsidR="00430849" w:rsidRPr="006E1375">
        <w:t>т</w:t>
      </w:r>
      <w:r w:rsidR="009B4108" w:rsidRPr="006E1375">
        <w:t>;</w:t>
      </w:r>
      <w:r w:rsidR="00321723" w:rsidRPr="006E1375">
        <w:t xml:space="preserve"> </w:t>
      </w:r>
      <w:r w:rsidR="009B4108" w:rsidRPr="006E1375">
        <w:t>4. огарки сварочных электродов</w:t>
      </w:r>
      <w:r w:rsidR="0025142B" w:rsidRPr="006E1375">
        <w:t xml:space="preserve"> </w:t>
      </w:r>
      <w:r w:rsidR="00F70F41" w:rsidRPr="006E1375">
        <w:t>(о</w:t>
      </w:r>
      <w:r w:rsidR="00F70F41" w:rsidRPr="006E1375">
        <w:rPr>
          <w:bCs/>
        </w:rPr>
        <w:t>бразуются в результате проведения сварочных работ</w:t>
      </w:r>
      <w:r w:rsidR="00F70F41" w:rsidRPr="006E1375">
        <w:t xml:space="preserve">) </w:t>
      </w:r>
      <w:r w:rsidR="00430849" w:rsidRPr="006E1375">
        <w:t>–</w:t>
      </w:r>
      <w:r w:rsidR="0025142B" w:rsidRPr="006E1375">
        <w:t xml:space="preserve"> </w:t>
      </w:r>
      <w:r w:rsidR="0093117D" w:rsidRPr="006E1375">
        <w:t>0,000</w:t>
      </w:r>
      <w:r w:rsidR="008022E1" w:rsidRPr="006E1375">
        <w:t>7</w:t>
      </w:r>
      <w:r w:rsidR="0093117D" w:rsidRPr="006E1375">
        <w:t xml:space="preserve"> </w:t>
      </w:r>
      <w:r w:rsidR="00430849" w:rsidRPr="006E1375">
        <w:t>т</w:t>
      </w:r>
      <w:r w:rsidR="009B4108" w:rsidRPr="006E1375">
        <w:t>;</w:t>
      </w:r>
      <w:proofErr w:type="gramEnd"/>
      <w:r w:rsidR="00321723" w:rsidRPr="006E1375">
        <w:t xml:space="preserve"> </w:t>
      </w:r>
      <w:r w:rsidR="009B4108" w:rsidRPr="006E1375">
        <w:t>5. промасленная ветошь</w:t>
      </w:r>
      <w:r w:rsidR="0025142B" w:rsidRPr="006E1375">
        <w:t xml:space="preserve"> </w:t>
      </w:r>
      <w:r w:rsidR="00F70F41" w:rsidRPr="006E1375">
        <w:t xml:space="preserve">(образуется в результате протирки рук рабочих) </w:t>
      </w:r>
      <w:r w:rsidR="00430849" w:rsidRPr="006E1375">
        <w:t>–</w:t>
      </w:r>
      <w:r w:rsidR="0025142B" w:rsidRPr="006E1375">
        <w:t xml:space="preserve"> </w:t>
      </w:r>
      <w:r w:rsidR="008022E1" w:rsidRPr="006E1375">
        <w:rPr>
          <w:bCs/>
        </w:rPr>
        <w:t xml:space="preserve">0,00889 </w:t>
      </w:r>
      <w:r w:rsidR="00430849" w:rsidRPr="006E1375">
        <w:t>т</w:t>
      </w:r>
      <w:r w:rsidR="009B4108" w:rsidRPr="006E1375">
        <w:t>;</w:t>
      </w:r>
      <w:r w:rsidR="00321723" w:rsidRPr="006E1375">
        <w:t xml:space="preserve"> </w:t>
      </w:r>
      <w:r w:rsidR="00B47177" w:rsidRPr="006E1375">
        <w:t xml:space="preserve">6. мешки из-под семян (образуются от </w:t>
      </w:r>
      <w:proofErr w:type="spellStart"/>
      <w:r w:rsidR="00B47177" w:rsidRPr="006E1375">
        <w:t>растарки</w:t>
      </w:r>
      <w:proofErr w:type="spellEnd"/>
      <w:r w:rsidR="00B47177" w:rsidRPr="006E1375">
        <w:t xml:space="preserve"> семян) - </w:t>
      </w:r>
      <w:r w:rsidR="0093117D" w:rsidRPr="006E1375">
        <w:t>0,</w:t>
      </w:r>
      <w:r w:rsidR="008022E1" w:rsidRPr="006E1375">
        <w:t>264</w:t>
      </w:r>
      <w:r w:rsidR="0093117D" w:rsidRPr="006E1375">
        <w:t xml:space="preserve"> </w:t>
      </w:r>
      <w:r w:rsidR="00B47177" w:rsidRPr="006E1375">
        <w:t>т;</w:t>
      </w:r>
      <w:r w:rsidR="00321723" w:rsidRPr="006E1375">
        <w:t xml:space="preserve"> </w:t>
      </w:r>
      <w:r w:rsidR="009B4108" w:rsidRPr="006E1375">
        <w:t xml:space="preserve">7. </w:t>
      </w:r>
      <w:r w:rsidR="0055468F" w:rsidRPr="006E1375">
        <w:t>лом черных металлов</w:t>
      </w:r>
      <w:r w:rsidR="0025142B" w:rsidRPr="006E1375">
        <w:t xml:space="preserve"> </w:t>
      </w:r>
      <w:r w:rsidR="00F70F41" w:rsidRPr="006E1375">
        <w:t>(</w:t>
      </w:r>
      <w:r w:rsidR="00014A6F" w:rsidRPr="006E1375">
        <w:rPr>
          <w:bCs/>
        </w:rPr>
        <w:t xml:space="preserve">образуются в результате </w:t>
      </w:r>
      <w:r w:rsidR="008022E1" w:rsidRPr="006E1375">
        <w:rPr>
          <w:bCs/>
        </w:rPr>
        <w:t>демонтажа металлических дорожных знаков и металлической водопропускной трубы</w:t>
      </w:r>
      <w:r w:rsidR="00F70F41" w:rsidRPr="006E1375">
        <w:t xml:space="preserve">) </w:t>
      </w:r>
      <w:r w:rsidR="00430849" w:rsidRPr="006E1375">
        <w:t>–</w:t>
      </w:r>
      <w:r w:rsidR="0025142B" w:rsidRPr="006E1375">
        <w:t xml:space="preserve"> </w:t>
      </w:r>
      <w:r w:rsidR="008022E1" w:rsidRPr="006E1375">
        <w:t xml:space="preserve">12,8174 </w:t>
      </w:r>
      <w:r w:rsidR="00430849" w:rsidRPr="006E1375">
        <w:t>т</w:t>
      </w:r>
      <w:r w:rsidR="009B4108" w:rsidRPr="006E1375">
        <w:t>;</w:t>
      </w:r>
      <w:r w:rsidR="00321723" w:rsidRPr="006E1375">
        <w:t xml:space="preserve"> </w:t>
      </w:r>
      <w:r w:rsidR="0093620B" w:rsidRPr="006E1375">
        <w:t>8</w:t>
      </w:r>
      <w:r w:rsidR="00E70916" w:rsidRPr="006E1375">
        <w:t xml:space="preserve">. </w:t>
      </w:r>
      <w:r w:rsidR="0055468F" w:rsidRPr="006E1375">
        <w:t>остатки упаковочных материалов</w:t>
      </w:r>
      <w:r w:rsidR="00E70916" w:rsidRPr="006E1375">
        <w:t xml:space="preserve"> (о</w:t>
      </w:r>
      <w:r w:rsidR="00E70916" w:rsidRPr="006E1375">
        <w:rPr>
          <w:bCs/>
        </w:rPr>
        <w:t xml:space="preserve">бразуются </w:t>
      </w:r>
      <w:r w:rsidR="00B47177" w:rsidRPr="006E1375">
        <w:rPr>
          <w:bCs/>
        </w:rPr>
        <w:t xml:space="preserve">при </w:t>
      </w:r>
      <w:r w:rsidR="0055468F" w:rsidRPr="006E1375">
        <w:rPr>
          <w:bCs/>
        </w:rPr>
        <w:t>растарке картонных пачек с электродами</w:t>
      </w:r>
      <w:r w:rsidR="00E70916" w:rsidRPr="006E1375">
        <w:t xml:space="preserve">) – </w:t>
      </w:r>
      <w:r w:rsidR="0093117D" w:rsidRPr="006E1375">
        <w:t>0,00</w:t>
      </w:r>
      <w:r w:rsidR="008022E1" w:rsidRPr="006E1375">
        <w:t>09</w:t>
      </w:r>
      <w:r w:rsidR="0093117D" w:rsidRPr="006E1375">
        <w:t xml:space="preserve"> </w:t>
      </w:r>
      <w:r w:rsidR="00E70916" w:rsidRPr="006E1375">
        <w:t>т</w:t>
      </w:r>
      <w:r w:rsidR="0055468F" w:rsidRPr="006E1375">
        <w:t xml:space="preserve">. </w:t>
      </w:r>
      <w:r w:rsidR="00C31E57" w:rsidRPr="006E1375">
        <w:t>Дорожная одежда от разборки объездых дорог, а также демонтируемое асфальтобетонное покрытие (на участках капитального ремонта) в полном объеме используются для досыпки и укрепления обочин, т. е. никуда не вывозятся и повторно используются на участках капитального ремонта</w:t>
      </w:r>
      <w:r w:rsidR="008723CE" w:rsidRPr="006E1375">
        <w:t xml:space="preserve">. </w:t>
      </w:r>
      <w:r w:rsidR="00430849" w:rsidRPr="006E1375">
        <w:t>Период эксплуатации:</w:t>
      </w:r>
      <w:r w:rsidR="00E70916" w:rsidRPr="006E1375">
        <w:t xml:space="preserve"> образование отходов не предусмотрено.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12.</w:t>
      </w:r>
      <w:r>
        <w:rPr>
          <w:rStyle w:val="s0"/>
        </w:rPr>
        <w:t xml:space="preserve">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разрешений.</w:t>
      </w:r>
    </w:p>
    <w:p w:rsidR="005D75CB" w:rsidRDefault="0055468F" w:rsidP="00AD2FB1">
      <w:pPr>
        <w:pStyle w:val="pj"/>
      </w:pPr>
      <w:r>
        <w:t>1. РГУ «</w:t>
      </w:r>
      <w:r w:rsidR="006E1375">
        <w:t>Павлодарская</w:t>
      </w:r>
      <w:r>
        <w:t xml:space="preserve"> </w:t>
      </w:r>
      <w:r>
        <w:rPr>
          <w:spacing w:val="7"/>
        </w:rPr>
        <w:t xml:space="preserve">областная территориальная инспекция лесного хозяйства и животного мира»; 2. </w:t>
      </w:r>
      <w:r>
        <w:t>РГУ «</w:t>
      </w:r>
      <w:proofErr w:type="spellStart"/>
      <w:r w:rsidR="006E1375" w:rsidRPr="00246C8E">
        <w:t>Ертисская</w:t>
      </w:r>
      <w:proofErr w:type="spellEnd"/>
      <w:r w:rsidR="006E1375" w:rsidRPr="00246C8E">
        <w:t xml:space="preserve"> бассейновая инспекция по регулированию использования и охране водных ресурсов</w:t>
      </w:r>
      <w:r w:rsidR="006E1375">
        <w:t xml:space="preserve"> Комитета по водным ресурсам Министерства экологии, геологии и природных ресурсов Республики Казахстан</w:t>
      </w:r>
      <w:r>
        <w:t>».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13.</w:t>
      </w:r>
      <w:r>
        <w:rPr>
          <w:rStyle w:val="s0"/>
        </w:rPr>
        <w:t xml:space="preserve"> 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-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объекты).</w:t>
      </w:r>
    </w:p>
    <w:p w:rsidR="005D75CB" w:rsidRDefault="00D10E6B" w:rsidP="00AD2FB1">
      <w:pPr>
        <w:pStyle w:val="pj"/>
      </w:pPr>
      <w:r w:rsidRPr="00207F2C">
        <w:t xml:space="preserve">Посты наблюдений за состоянием атмосферного воздуха РГП «Казгидромет» </w:t>
      </w:r>
      <w:r w:rsidR="00AD2FB1" w:rsidRPr="00207F2C">
        <w:t>вблизи площад</w:t>
      </w:r>
      <w:r w:rsidR="008723CE">
        <w:t>о</w:t>
      </w:r>
      <w:r w:rsidR="00AD2FB1" w:rsidRPr="00207F2C">
        <w:t xml:space="preserve">к </w:t>
      </w:r>
      <w:r w:rsidR="0055468F">
        <w:t>капитального ремонта</w:t>
      </w:r>
      <w:r w:rsidRPr="00207F2C">
        <w:t xml:space="preserve"> отсутствуют. </w:t>
      </w:r>
      <w:r w:rsidR="00BC7E3E" w:rsidRPr="00207F2C">
        <w:t>Площадк</w:t>
      </w:r>
      <w:r w:rsidR="008723CE">
        <w:t>и</w:t>
      </w:r>
      <w:r w:rsidR="00BC7E3E" w:rsidRPr="00207F2C">
        <w:t xml:space="preserve"> </w:t>
      </w:r>
      <w:r w:rsidR="0055468F">
        <w:t>капитального ремонта</w:t>
      </w:r>
      <w:r w:rsidR="0055468F" w:rsidRPr="00207F2C">
        <w:t xml:space="preserve"> </w:t>
      </w:r>
      <w:r w:rsidR="0055468F">
        <w:t>представлен</w:t>
      </w:r>
      <w:r w:rsidR="008723CE">
        <w:t>ы</w:t>
      </w:r>
      <w:r w:rsidR="0055468F">
        <w:t xml:space="preserve"> существующей автомобильной дорогой и </w:t>
      </w:r>
      <w:r w:rsidR="00BC7E3E" w:rsidRPr="00207F2C">
        <w:t>свободн</w:t>
      </w:r>
      <w:r w:rsidR="008723CE">
        <w:t>ы</w:t>
      </w:r>
      <w:r w:rsidR="00BC7E3E" w:rsidRPr="00207F2C">
        <w:t xml:space="preserve"> от застройки</w:t>
      </w:r>
      <w:r w:rsidR="008723CE">
        <w:t xml:space="preserve"> и </w:t>
      </w:r>
      <w:r w:rsidR="00BC7E3E" w:rsidRPr="00207F2C">
        <w:t>зеленых насаждений. Военные полигоны, исторические загрязнения и потенциально опасные объекты отсутствуют на проектируем</w:t>
      </w:r>
      <w:r w:rsidR="008723CE">
        <w:t>ых</w:t>
      </w:r>
      <w:r w:rsidR="00BC7E3E" w:rsidRPr="00207F2C">
        <w:t xml:space="preserve"> площадк</w:t>
      </w:r>
      <w:r w:rsidR="008723CE">
        <w:t>ах</w:t>
      </w:r>
      <w:r w:rsidR="00BC7E3E" w:rsidRPr="00207F2C">
        <w:t xml:space="preserve">. </w:t>
      </w:r>
      <w:r w:rsidR="00AD2FB1" w:rsidRPr="00207F2C">
        <w:t>В рамках реализации рассматриваемого проекта л</w:t>
      </w:r>
      <w:r w:rsidRPr="00207F2C">
        <w:t xml:space="preserve">абораторные исследования атмосферного воздуха, подземных вод и почвы </w:t>
      </w:r>
      <w:r w:rsidR="005650C7" w:rsidRPr="00207F2C">
        <w:t xml:space="preserve">с целью изучения соответствия их гигиеническим нормативам </w:t>
      </w:r>
      <w:r w:rsidRPr="00207F2C">
        <w:t>не проводились в связи с отсутствием необходимости.</w:t>
      </w:r>
      <w:r w:rsidR="00626AD1" w:rsidRPr="00207F2C">
        <w:t xml:space="preserve"> </w:t>
      </w:r>
      <w:r w:rsidR="00BC7E3E" w:rsidRPr="00207F2C">
        <w:t xml:space="preserve">Проведенный расчет рассеивания выбросов загрязняющих веществ на период </w:t>
      </w:r>
      <w:r w:rsidR="0055468F">
        <w:t>капитального ремонта</w:t>
      </w:r>
      <w:r w:rsidR="0055468F" w:rsidRPr="00207F2C">
        <w:t xml:space="preserve"> </w:t>
      </w:r>
      <w:r w:rsidR="00BC7E3E" w:rsidRPr="00207F2C">
        <w:t>показал отсутствие превышений 1 ПДК по всем видам загрязняющих веществ и групп суммаций.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14.</w:t>
      </w:r>
      <w:r>
        <w:rPr>
          <w:rStyle w:val="s0"/>
        </w:rPr>
        <w:t xml:space="preserve"> 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существенности.</w:t>
      </w:r>
    </w:p>
    <w:p w:rsidR="00004BF0" w:rsidRDefault="00004BF0" w:rsidP="00AD2FB1">
      <w:pPr>
        <w:pStyle w:val="pj"/>
        <w:rPr>
          <w:rFonts w:eastAsia="Times New Roman"/>
        </w:rPr>
      </w:pPr>
      <w:r>
        <w:lastRenderedPageBreak/>
        <w:t xml:space="preserve">При проведении строительных работ неизбежно загрязнение атмосферного воздуха выбросами от строительных машин, механизмов и оборудования. </w:t>
      </w:r>
      <w:r w:rsidRPr="00004BF0">
        <w:rPr>
          <w:rFonts w:eastAsia="Times New Roman"/>
        </w:rPr>
        <w:t xml:space="preserve">Проведенный расчет рассеивания показал, что выбросы загрязняющих веществ от проектируемых источников не превышают 1 ПДК на границе </w:t>
      </w:r>
      <w:r w:rsidR="003D45F5">
        <w:rPr>
          <w:rFonts w:eastAsia="Times New Roman"/>
        </w:rPr>
        <w:t>жилой зоны</w:t>
      </w:r>
      <w:r w:rsidRPr="00004BF0">
        <w:rPr>
          <w:rFonts w:eastAsia="Times New Roman"/>
        </w:rPr>
        <w:t xml:space="preserve"> (0,</w:t>
      </w:r>
      <w:r>
        <w:rPr>
          <w:rFonts w:eastAsia="Times New Roman"/>
        </w:rPr>
        <w:t>0</w:t>
      </w:r>
      <w:r w:rsidR="006922AB">
        <w:rPr>
          <w:rFonts w:eastAsia="Times New Roman"/>
        </w:rPr>
        <w:t>0</w:t>
      </w:r>
      <w:r w:rsidR="006E1375">
        <w:rPr>
          <w:rFonts w:eastAsia="Times New Roman"/>
        </w:rPr>
        <w:t>0</w:t>
      </w:r>
      <w:r w:rsidR="00C31E57">
        <w:rPr>
          <w:rFonts w:eastAsia="Times New Roman"/>
        </w:rPr>
        <w:t>3</w:t>
      </w:r>
      <w:r>
        <w:rPr>
          <w:rFonts w:eastAsia="Times New Roman"/>
        </w:rPr>
        <w:t>-0,</w:t>
      </w:r>
      <w:r w:rsidR="006E1375">
        <w:rPr>
          <w:rFonts w:eastAsia="Times New Roman"/>
        </w:rPr>
        <w:t>8975</w:t>
      </w:r>
      <w:r w:rsidRPr="00004BF0">
        <w:rPr>
          <w:rFonts w:eastAsia="Times New Roman"/>
        </w:rPr>
        <w:t xml:space="preserve"> ПДК).</w:t>
      </w:r>
      <w:r w:rsidR="0086690D">
        <w:rPr>
          <w:rFonts w:eastAsia="Times New Roman"/>
        </w:rPr>
        <w:t xml:space="preserve"> Продолжительность воздействия – </w:t>
      </w:r>
      <w:r w:rsidR="008723CE">
        <w:rPr>
          <w:rFonts w:eastAsia="Times New Roman"/>
        </w:rPr>
        <w:t>1</w:t>
      </w:r>
      <w:r w:rsidR="006E1375">
        <w:rPr>
          <w:rFonts w:eastAsia="Times New Roman"/>
        </w:rPr>
        <w:t>0</w:t>
      </w:r>
      <w:r w:rsidR="0086690D">
        <w:rPr>
          <w:rFonts w:eastAsia="Times New Roman"/>
        </w:rPr>
        <w:t xml:space="preserve"> месяц</w:t>
      </w:r>
      <w:r w:rsidR="006922AB">
        <w:rPr>
          <w:rFonts w:eastAsia="Times New Roman"/>
        </w:rPr>
        <w:t>ев</w:t>
      </w:r>
      <w:r w:rsidR="0086690D">
        <w:rPr>
          <w:rFonts w:eastAsia="Times New Roman"/>
        </w:rPr>
        <w:t>.</w:t>
      </w:r>
      <w:r w:rsidR="00321723">
        <w:rPr>
          <w:rFonts w:eastAsia="Times New Roman"/>
        </w:rPr>
        <w:t xml:space="preserve"> </w:t>
      </w:r>
      <w:r>
        <w:rPr>
          <w:rFonts w:eastAsia="Times New Roman"/>
        </w:rPr>
        <w:t>Хозбытовые сточные воды будут отводиться в биотуалет.</w:t>
      </w:r>
      <w:r w:rsidR="0086690D">
        <w:rPr>
          <w:rFonts w:eastAsia="Times New Roman"/>
        </w:rPr>
        <w:t xml:space="preserve"> Продолжительность воздействия – </w:t>
      </w:r>
      <w:r w:rsidR="008723CE">
        <w:rPr>
          <w:rFonts w:eastAsia="Times New Roman"/>
        </w:rPr>
        <w:t>1</w:t>
      </w:r>
      <w:r w:rsidR="006E1375">
        <w:rPr>
          <w:rFonts w:eastAsia="Times New Roman"/>
        </w:rPr>
        <w:t>0</w:t>
      </w:r>
      <w:r w:rsidR="0086690D">
        <w:rPr>
          <w:rFonts w:eastAsia="Times New Roman"/>
        </w:rPr>
        <w:t xml:space="preserve"> месяц</w:t>
      </w:r>
      <w:r w:rsidR="006922AB">
        <w:rPr>
          <w:rFonts w:eastAsia="Times New Roman"/>
        </w:rPr>
        <w:t>ев</w:t>
      </w:r>
      <w:r w:rsidR="0086690D">
        <w:rPr>
          <w:rFonts w:eastAsia="Times New Roman"/>
        </w:rPr>
        <w:t>.</w:t>
      </w:r>
      <w:r w:rsidR="00321723">
        <w:rPr>
          <w:rFonts w:eastAsia="Times New Roman"/>
        </w:rPr>
        <w:t xml:space="preserve"> </w:t>
      </w:r>
      <w:r>
        <w:rPr>
          <w:rFonts w:eastAsia="Times New Roman"/>
        </w:rPr>
        <w:t>Образующиеся отходы будут складироваться в контейнеры</w:t>
      </w:r>
      <w:r w:rsidR="00AD2FB1">
        <w:rPr>
          <w:rFonts w:eastAsia="Times New Roman"/>
        </w:rPr>
        <w:t xml:space="preserve">, </w:t>
      </w:r>
      <w:r>
        <w:rPr>
          <w:rFonts w:eastAsia="Times New Roman"/>
        </w:rPr>
        <w:t>ящики</w:t>
      </w:r>
      <w:r w:rsidR="00AD2FB1">
        <w:rPr>
          <w:rFonts w:eastAsia="Times New Roman"/>
        </w:rPr>
        <w:t>, кузова автосамосвалов</w:t>
      </w:r>
      <w:r>
        <w:rPr>
          <w:rFonts w:eastAsia="Times New Roman"/>
        </w:rPr>
        <w:t xml:space="preserve"> и </w:t>
      </w:r>
      <w:r w:rsidR="00E40C2F">
        <w:rPr>
          <w:rFonts w:eastAsia="Times New Roman"/>
        </w:rPr>
        <w:t xml:space="preserve">регулярно </w:t>
      </w:r>
      <w:r>
        <w:rPr>
          <w:rFonts w:eastAsia="Times New Roman"/>
        </w:rPr>
        <w:t>вывозиться на специализированные предприятия для переработки</w:t>
      </w:r>
      <w:r w:rsidR="008723CE">
        <w:rPr>
          <w:rFonts w:eastAsia="Times New Roman"/>
        </w:rPr>
        <w:t xml:space="preserve"> или</w:t>
      </w:r>
      <w:r>
        <w:rPr>
          <w:rFonts w:eastAsia="Times New Roman"/>
        </w:rPr>
        <w:t xml:space="preserve"> утилизации.</w:t>
      </w:r>
      <w:r w:rsidR="0086690D">
        <w:rPr>
          <w:rFonts w:eastAsia="Times New Roman"/>
        </w:rPr>
        <w:t xml:space="preserve"> Продолжительность воздействия – </w:t>
      </w:r>
      <w:r w:rsidR="008723CE">
        <w:rPr>
          <w:rFonts w:eastAsia="Times New Roman"/>
        </w:rPr>
        <w:t>1</w:t>
      </w:r>
      <w:r w:rsidR="006E1375">
        <w:rPr>
          <w:rFonts w:eastAsia="Times New Roman"/>
        </w:rPr>
        <w:t>0</w:t>
      </w:r>
      <w:r w:rsidR="0086690D">
        <w:rPr>
          <w:rFonts w:eastAsia="Times New Roman"/>
        </w:rPr>
        <w:t xml:space="preserve"> месяц</w:t>
      </w:r>
      <w:r w:rsidR="006922AB">
        <w:rPr>
          <w:rFonts w:eastAsia="Times New Roman"/>
        </w:rPr>
        <w:t>ев</w:t>
      </w:r>
      <w:r w:rsidR="0086690D">
        <w:rPr>
          <w:rFonts w:eastAsia="Times New Roman"/>
        </w:rPr>
        <w:t>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15.</w:t>
      </w:r>
      <w:r>
        <w:rPr>
          <w:rStyle w:val="s0"/>
        </w:rPr>
        <w:t xml:space="preserve">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</w:t>
      </w:r>
    </w:p>
    <w:p w:rsidR="005D75CB" w:rsidRPr="00C74FD6" w:rsidRDefault="00C74FD6" w:rsidP="00AD2FB1">
      <w:pPr>
        <w:pStyle w:val="pj"/>
      </w:pPr>
      <w:r w:rsidRPr="00C74FD6">
        <w:rPr>
          <w:rFonts w:eastAsia="Times New Roman"/>
        </w:rPr>
        <w:t>Трансграничные воздействия отсутствуют.</w:t>
      </w:r>
    </w:p>
    <w:p w:rsidR="00096EE2" w:rsidRDefault="00096EE2" w:rsidP="00AD2FB1">
      <w:pPr>
        <w:pStyle w:val="pj"/>
        <w:rPr>
          <w:rStyle w:val="s0"/>
        </w:rPr>
      </w:pPr>
      <w:r w:rsidRPr="00115D3C">
        <w:rPr>
          <w:rStyle w:val="s0"/>
          <w:highlight w:val="magenta"/>
        </w:rPr>
        <w:t>16.</w:t>
      </w:r>
      <w:r>
        <w:rPr>
          <w:rStyle w:val="s0"/>
        </w:rPr>
        <w:t xml:space="preserve">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</w:t>
      </w:r>
    </w:p>
    <w:p w:rsidR="00E40C2F" w:rsidRPr="00E40C2F" w:rsidRDefault="0065516D" w:rsidP="00AD2FB1">
      <w:pPr>
        <w:pStyle w:val="pj"/>
      </w:pPr>
      <w:r w:rsidRPr="00207F2C">
        <w:t xml:space="preserve">1. с целью снижения пыления проведение работ по орошению водой мест хранения грунта и строительных материалов; 2. снятие плодородного слоя почвы, хранение его в буртах для последующего использования </w:t>
      </w:r>
      <w:r w:rsidR="00E40C2F" w:rsidRPr="00207F2C">
        <w:t>для укрепления откосов насыпи</w:t>
      </w:r>
      <w:r w:rsidR="006E1375">
        <w:t>, а также для проведения рекультивации</w:t>
      </w:r>
      <w:r w:rsidR="00BC7E3E" w:rsidRPr="00207F2C">
        <w:t xml:space="preserve">; 3. исключить заправку строительной техники на </w:t>
      </w:r>
      <w:r w:rsidR="00AA1299">
        <w:t>участках</w:t>
      </w:r>
      <w:r w:rsidR="00BC7E3E" w:rsidRPr="00207F2C">
        <w:t xml:space="preserve"> </w:t>
      </w:r>
      <w:r w:rsidR="00AA1299">
        <w:t>капитального ремонта</w:t>
      </w:r>
      <w:r w:rsidR="00BC7E3E" w:rsidRPr="00207F2C">
        <w:t>; 4. предусмотреть емкости для сбора отходов, исключить смешивание разных видов отходов, регулярно осуществлять вывоз отходов на специализированные предприятия</w:t>
      </w:r>
      <w:r w:rsidR="00282FB7">
        <w:t>; 5. по окончании капитального ремонта проведение рекультивации нарушенных земель.</w:t>
      </w:r>
    </w:p>
    <w:p w:rsidR="00145281" w:rsidRDefault="00096EE2" w:rsidP="00AD2FB1">
      <w:pPr>
        <w:ind w:firstLine="400"/>
        <w:jc w:val="both"/>
        <w:rPr>
          <w:rStyle w:val="s0"/>
        </w:rPr>
      </w:pPr>
      <w:r w:rsidRPr="00115D3C">
        <w:rPr>
          <w:rStyle w:val="s0"/>
          <w:highlight w:val="magenta"/>
        </w:rPr>
        <w:t>17.</w:t>
      </w:r>
      <w:r>
        <w:rPr>
          <w:rStyle w:val="s0"/>
        </w:rPr>
        <w:t xml:space="preserve">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объекта).</w:t>
      </w:r>
    </w:p>
    <w:p w:rsidR="005D75CB" w:rsidRDefault="006922AB" w:rsidP="00AD2FB1">
      <w:pPr>
        <w:ind w:firstLine="400"/>
        <w:jc w:val="both"/>
      </w:pPr>
      <w:r>
        <w:t>К</w:t>
      </w:r>
      <w:r w:rsidR="00C74FD6">
        <w:t xml:space="preserve">аких-либо </w:t>
      </w:r>
      <w:r w:rsidR="00145281">
        <w:t>альтернативных вариантов</w:t>
      </w:r>
      <w:r w:rsidR="00C74FD6">
        <w:t xml:space="preserve"> реализации намечаемой деятельности не предусмотрено</w:t>
      </w:r>
      <w:r w:rsidR="00145281">
        <w:t>.</w:t>
      </w:r>
    </w:p>
    <w:sectPr w:rsidR="005D75CB" w:rsidSect="00875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930A9"/>
    <w:multiLevelType w:val="hybridMultilevel"/>
    <w:tmpl w:val="7394957C"/>
    <w:lvl w:ilvl="0" w:tplc="5BCC09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CF71EA"/>
    <w:multiLevelType w:val="hybridMultilevel"/>
    <w:tmpl w:val="6106A4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BC92709"/>
    <w:multiLevelType w:val="hybridMultilevel"/>
    <w:tmpl w:val="968A9F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6EE2"/>
    <w:rsid w:val="00004BF0"/>
    <w:rsid w:val="00014A6F"/>
    <w:rsid w:val="00060FA4"/>
    <w:rsid w:val="000733C8"/>
    <w:rsid w:val="00087A28"/>
    <w:rsid w:val="0009043C"/>
    <w:rsid w:val="00096EE2"/>
    <w:rsid w:val="000A0491"/>
    <w:rsid w:val="000A774B"/>
    <w:rsid w:val="000B27D7"/>
    <w:rsid w:val="000E7418"/>
    <w:rsid w:val="000F6613"/>
    <w:rsid w:val="00100131"/>
    <w:rsid w:val="001072BD"/>
    <w:rsid w:val="001159C3"/>
    <w:rsid w:val="00115D3C"/>
    <w:rsid w:val="00145281"/>
    <w:rsid w:val="00197F97"/>
    <w:rsid w:val="001B1475"/>
    <w:rsid w:val="00207F2C"/>
    <w:rsid w:val="0024641D"/>
    <w:rsid w:val="00246C8E"/>
    <w:rsid w:val="0025142B"/>
    <w:rsid w:val="00262C7B"/>
    <w:rsid w:val="00282FB7"/>
    <w:rsid w:val="002A56D7"/>
    <w:rsid w:val="002C53C6"/>
    <w:rsid w:val="002E6C7F"/>
    <w:rsid w:val="002F4471"/>
    <w:rsid w:val="002F5554"/>
    <w:rsid w:val="002F729D"/>
    <w:rsid w:val="00321723"/>
    <w:rsid w:val="00345B91"/>
    <w:rsid w:val="00350D89"/>
    <w:rsid w:val="00363EEA"/>
    <w:rsid w:val="003A50BA"/>
    <w:rsid w:val="003C5F4F"/>
    <w:rsid w:val="003D07FB"/>
    <w:rsid w:val="003D45F5"/>
    <w:rsid w:val="00421DAA"/>
    <w:rsid w:val="00427110"/>
    <w:rsid w:val="00430849"/>
    <w:rsid w:val="00433EE8"/>
    <w:rsid w:val="004562A9"/>
    <w:rsid w:val="004A4083"/>
    <w:rsid w:val="004C2C47"/>
    <w:rsid w:val="004D0C27"/>
    <w:rsid w:val="004E6D69"/>
    <w:rsid w:val="00512347"/>
    <w:rsid w:val="00532C08"/>
    <w:rsid w:val="00533023"/>
    <w:rsid w:val="0055468F"/>
    <w:rsid w:val="005650C7"/>
    <w:rsid w:val="0056579D"/>
    <w:rsid w:val="005B3B81"/>
    <w:rsid w:val="005D69DE"/>
    <w:rsid w:val="005D75CB"/>
    <w:rsid w:val="005F5801"/>
    <w:rsid w:val="00626AD1"/>
    <w:rsid w:val="00643490"/>
    <w:rsid w:val="00654F3D"/>
    <w:rsid w:val="0065516D"/>
    <w:rsid w:val="006820EA"/>
    <w:rsid w:val="006833CA"/>
    <w:rsid w:val="006922AB"/>
    <w:rsid w:val="00692AB2"/>
    <w:rsid w:val="00692DE7"/>
    <w:rsid w:val="006A0B81"/>
    <w:rsid w:val="006B4D81"/>
    <w:rsid w:val="006C0487"/>
    <w:rsid w:val="006C1033"/>
    <w:rsid w:val="006E1375"/>
    <w:rsid w:val="00701F62"/>
    <w:rsid w:val="00716A4F"/>
    <w:rsid w:val="0073511C"/>
    <w:rsid w:val="00751BC4"/>
    <w:rsid w:val="00753EB0"/>
    <w:rsid w:val="00800B2D"/>
    <w:rsid w:val="008022E1"/>
    <w:rsid w:val="00812821"/>
    <w:rsid w:val="00845FFD"/>
    <w:rsid w:val="00860989"/>
    <w:rsid w:val="0086690D"/>
    <w:rsid w:val="008723CE"/>
    <w:rsid w:val="008752B7"/>
    <w:rsid w:val="00886F73"/>
    <w:rsid w:val="00890C3F"/>
    <w:rsid w:val="008A3802"/>
    <w:rsid w:val="008B3383"/>
    <w:rsid w:val="008E68C8"/>
    <w:rsid w:val="0090566D"/>
    <w:rsid w:val="00916F7D"/>
    <w:rsid w:val="0093117D"/>
    <w:rsid w:val="00933CE3"/>
    <w:rsid w:val="0093620B"/>
    <w:rsid w:val="009810C4"/>
    <w:rsid w:val="00992FB0"/>
    <w:rsid w:val="00997D7C"/>
    <w:rsid w:val="009A4D30"/>
    <w:rsid w:val="009A4ED2"/>
    <w:rsid w:val="009B4108"/>
    <w:rsid w:val="009B59AD"/>
    <w:rsid w:val="009E553A"/>
    <w:rsid w:val="00A65115"/>
    <w:rsid w:val="00A67E23"/>
    <w:rsid w:val="00A93864"/>
    <w:rsid w:val="00A95B06"/>
    <w:rsid w:val="00AA1299"/>
    <w:rsid w:val="00AD2FB1"/>
    <w:rsid w:val="00AD308B"/>
    <w:rsid w:val="00AD4737"/>
    <w:rsid w:val="00AD771B"/>
    <w:rsid w:val="00AE4D78"/>
    <w:rsid w:val="00AE6884"/>
    <w:rsid w:val="00AF1E7C"/>
    <w:rsid w:val="00AF29DC"/>
    <w:rsid w:val="00B47177"/>
    <w:rsid w:val="00B65E15"/>
    <w:rsid w:val="00B943FA"/>
    <w:rsid w:val="00BC7E3E"/>
    <w:rsid w:val="00BF2C71"/>
    <w:rsid w:val="00BF4A3D"/>
    <w:rsid w:val="00C00E10"/>
    <w:rsid w:val="00C31E57"/>
    <w:rsid w:val="00C71D45"/>
    <w:rsid w:val="00C74FD6"/>
    <w:rsid w:val="00C87684"/>
    <w:rsid w:val="00CC0435"/>
    <w:rsid w:val="00CD63B3"/>
    <w:rsid w:val="00CE60E4"/>
    <w:rsid w:val="00D029B2"/>
    <w:rsid w:val="00D043FC"/>
    <w:rsid w:val="00D05893"/>
    <w:rsid w:val="00D10E6B"/>
    <w:rsid w:val="00D110F4"/>
    <w:rsid w:val="00D84D6C"/>
    <w:rsid w:val="00DA1052"/>
    <w:rsid w:val="00DA682C"/>
    <w:rsid w:val="00DB4E7B"/>
    <w:rsid w:val="00DB6D47"/>
    <w:rsid w:val="00DC3561"/>
    <w:rsid w:val="00DE0B20"/>
    <w:rsid w:val="00DF45E0"/>
    <w:rsid w:val="00E043A6"/>
    <w:rsid w:val="00E14C39"/>
    <w:rsid w:val="00E25D14"/>
    <w:rsid w:val="00E33363"/>
    <w:rsid w:val="00E40C2F"/>
    <w:rsid w:val="00E4449B"/>
    <w:rsid w:val="00E475C4"/>
    <w:rsid w:val="00E533C2"/>
    <w:rsid w:val="00E6316B"/>
    <w:rsid w:val="00E70916"/>
    <w:rsid w:val="00E93391"/>
    <w:rsid w:val="00F0081B"/>
    <w:rsid w:val="00F313ED"/>
    <w:rsid w:val="00F42342"/>
    <w:rsid w:val="00F70F41"/>
    <w:rsid w:val="00F8616C"/>
    <w:rsid w:val="00FB1A67"/>
    <w:rsid w:val="00FB527C"/>
    <w:rsid w:val="00FB5EFE"/>
    <w:rsid w:val="00FC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EE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ц,Заг 1,章标题 1,-*+,h1,1st level,Section Head,l1,b1,标题 1 Char,featurehead,&amp;3,List level 1,H11,H12,H13,H14,H15,H16,H17,l0,标题yjm1,章节标题,(not used -&gt; use Title 1),章标题,1.1标题 1,标题2,Head 1wsa,标题 111,预评价,标题 1 预评价,1.标题 1,标题 1，宋体，三号，一级（1）"/>
    <w:basedOn w:val="a"/>
    <w:next w:val="a"/>
    <w:link w:val="10"/>
    <w:uiPriority w:val="9"/>
    <w:qFormat/>
    <w:rsid w:val="00CE60E4"/>
    <w:pPr>
      <w:keepNext/>
      <w:spacing w:line="360" w:lineRule="auto"/>
      <w:jc w:val="center"/>
      <w:outlineLvl w:val="0"/>
    </w:pPr>
    <w:rPr>
      <w:rFonts w:eastAsia="Times New Roman"/>
      <w:b/>
      <w:snapToGrid w:val="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4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580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096EE2"/>
    <w:pPr>
      <w:ind w:firstLine="400"/>
      <w:jc w:val="both"/>
    </w:pPr>
    <w:rPr>
      <w:color w:val="000000"/>
    </w:rPr>
  </w:style>
  <w:style w:type="paragraph" w:customStyle="1" w:styleId="pc">
    <w:name w:val="pc"/>
    <w:basedOn w:val="a"/>
    <w:rsid w:val="00096EE2"/>
    <w:pPr>
      <w:jc w:val="center"/>
    </w:pPr>
    <w:rPr>
      <w:color w:val="000000"/>
    </w:rPr>
  </w:style>
  <w:style w:type="character" w:customStyle="1" w:styleId="s1">
    <w:name w:val="s1"/>
    <w:basedOn w:val="a0"/>
    <w:rsid w:val="00096EE2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sid w:val="00096EE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aliases w:val="Заголовок ц Знак,Заг 1 Знак,章标题 1 Знак,-*+ Знак,h1 Знак,1st level Знак,Section Head Знак,l1 Знак,b1 Знак,标题 1 Char Знак,featurehead Знак,&amp;3 Знак,List level 1 Знак,H11 Знак,H12 Знак,H13 Знак,H14 Знак,H15 Знак,H16 Знак,H17 Знак,l0 Знак"/>
    <w:basedOn w:val="a0"/>
    <w:link w:val="1"/>
    <w:uiPriority w:val="9"/>
    <w:rsid w:val="00CE60E4"/>
    <w:rPr>
      <w:rFonts w:ascii="Times New Roman" w:eastAsia="Times New Roman" w:hAnsi="Times New Roman" w:cs="Times New Roman"/>
      <w:b/>
      <w:snapToGrid w:val="0"/>
      <w:sz w:val="28"/>
      <w:szCs w:val="28"/>
    </w:rPr>
  </w:style>
  <w:style w:type="paragraph" w:styleId="a3">
    <w:name w:val="No Spacing"/>
    <w:link w:val="a4"/>
    <w:uiPriority w:val="1"/>
    <w:qFormat/>
    <w:rsid w:val="00CE6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CE60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05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A1052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Body Text"/>
    <w:basedOn w:val="a"/>
    <w:link w:val="a8"/>
    <w:rsid w:val="009B4108"/>
    <w:pPr>
      <w:spacing w:after="120"/>
      <w:ind w:firstLine="567"/>
      <w:jc w:val="both"/>
    </w:pPr>
    <w:rPr>
      <w:rFonts w:eastAsia="Times New Roman"/>
      <w:sz w:val="26"/>
      <w:szCs w:val="20"/>
    </w:rPr>
  </w:style>
  <w:style w:type="character" w:customStyle="1" w:styleId="a8">
    <w:name w:val="Основной текст Знак"/>
    <w:basedOn w:val="a0"/>
    <w:link w:val="a7"/>
    <w:rsid w:val="009B410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header"/>
    <w:aliases w:val="TI Upper Header"/>
    <w:basedOn w:val="a"/>
    <w:link w:val="aa"/>
    <w:unhideWhenUsed/>
    <w:rsid w:val="00E475C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aliases w:val="TI Upper Header Знак"/>
    <w:basedOn w:val="a0"/>
    <w:link w:val="a9"/>
    <w:uiPriority w:val="99"/>
    <w:rsid w:val="00E475C4"/>
  </w:style>
  <w:style w:type="character" w:customStyle="1" w:styleId="60">
    <w:name w:val="Заголовок 6 Знак"/>
    <w:basedOn w:val="a0"/>
    <w:link w:val="6"/>
    <w:rsid w:val="005F580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904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01">
    <w:name w:val="fontstyle01"/>
    <w:rsid w:val="00197F97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197F97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7</Pages>
  <Words>3656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ТОО КазПИИ КАЗАХСТАНПРОЕКТ</Company>
  <LinksUpToDate>false</LinksUpToDate>
  <CharactersWithSpaces>24453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Лебедев</dc:creator>
  <cp:keywords/>
  <dc:description/>
  <cp:lastModifiedBy>Юрий</cp:lastModifiedBy>
  <cp:revision>90</cp:revision>
  <cp:lastPrinted>2021-09-22T10:05:00Z</cp:lastPrinted>
  <dcterms:created xsi:type="dcterms:W3CDTF">2021-09-17T04:58:00Z</dcterms:created>
  <dcterms:modified xsi:type="dcterms:W3CDTF">2023-11-28T11:00:00Z</dcterms:modified>
</cp:coreProperties>
</file>